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FE31C" w14:textId="77777777" w:rsidR="00A25B9A" w:rsidRPr="00BD4821" w:rsidRDefault="00A25B9A" w:rsidP="00A25B9A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D4821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МУНИЦИПАЛЬНЫЙ ЭТАП ВСЕРОССИЙСКОЙ ОЛИМПИАДЫ </w:t>
      </w:r>
    </w:p>
    <w:p w14:paraId="291896F2" w14:textId="77777777" w:rsidR="00A25B9A" w:rsidRPr="00BD4821" w:rsidRDefault="00A25B9A" w:rsidP="00A25B9A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D4821">
        <w:rPr>
          <w:rFonts w:ascii="Times New Roman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14:paraId="2F637970" w14:textId="77777777" w:rsidR="00A25B9A" w:rsidRPr="00BD4821" w:rsidRDefault="00A25B9A" w:rsidP="00A25B9A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D4821">
        <w:rPr>
          <w:rFonts w:ascii="Times New Roman" w:hAnsi="Times New Roman" w:cs="Times New Roman"/>
          <w:b/>
          <w:i/>
          <w:sz w:val="24"/>
          <w:szCs w:val="24"/>
        </w:rPr>
        <w:t>ПО ИСКУССТВУ (МИРОВОЙ ХУДОЖЕСТВЕННОЙ КУЛЬТУРЕ)</w:t>
      </w:r>
    </w:p>
    <w:p w14:paraId="16368805" w14:textId="4C2298D9" w:rsidR="00A25B9A" w:rsidRPr="00BD4821" w:rsidRDefault="00826FDE" w:rsidP="00A25B9A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D4821">
        <w:rPr>
          <w:rFonts w:ascii="Times New Roman" w:hAnsi="Times New Roman" w:cs="Times New Roman"/>
          <w:b/>
          <w:i/>
          <w:sz w:val="24"/>
          <w:szCs w:val="24"/>
        </w:rPr>
        <w:t>В 20</w:t>
      </w:r>
      <w:r w:rsidR="00AA220D" w:rsidRPr="00BD4821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Pr="00BD4821">
        <w:rPr>
          <w:rFonts w:ascii="Times New Roman" w:hAnsi="Times New Roman" w:cs="Times New Roman"/>
          <w:b/>
          <w:i/>
          <w:sz w:val="24"/>
          <w:szCs w:val="24"/>
        </w:rPr>
        <w:t xml:space="preserve"> – 202</w:t>
      </w:r>
      <w:r w:rsidR="00AA220D" w:rsidRPr="00BD4821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A25B9A" w:rsidRPr="00BD4821">
        <w:rPr>
          <w:rFonts w:ascii="Times New Roman" w:hAnsi="Times New Roman" w:cs="Times New Roman"/>
          <w:b/>
          <w:i/>
          <w:sz w:val="24"/>
          <w:szCs w:val="24"/>
        </w:rPr>
        <w:t xml:space="preserve"> УЧЕБНОМ ГОДУ</w:t>
      </w:r>
    </w:p>
    <w:p w14:paraId="450CE27C" w14:textId="77777777" w:rsidR="00A25B9A" w:rsidRPr="00BD4821" w:rsidRDefault="00A25B9A" w:rsidP="00A25B9A">
      <w:pPr>
        <w:jc w:val="center"/>
        <w:rPr>
          <w:rFonts w:ascii="Times New Roman" w:hAnsi="Times New Roman" w:cs="Times New Roman"/>
          <w:sz w:val="24"/>
          <w:szCs w:val="24"/>
        </w:rPr>
      </w:pPr>
      <w:r w:rsidRPr="00BD4821">
        <w:rPr>
          <w:rFonts w:ascii="Times New Roman" w:hAnsi="Times New Roman" w:cs="Times New Roman"/>
          <w:b/>
          <w:i/>
          <w:sz w:val="24"/>
          <w:szCs w:val="24"/>
        </w:rPr>
        <w:t>ОТВЕТЫ ЗАДАНИЙ ДЛЯ 9 КЛАССОВ</w:t>
      </w:r>
    </w:p>
    <w:p w14:paraId="1A599181" w14:textId="77777777" w:rsidR="00A25B9A" w:rsidRPr="00BD4821" w:rsidRDefault="00A25B9A" w:rsidP="00A25B9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792FCF43" w14:textId="71754265" w:rsidR="00A25B9A" w:rsidRPr="00BD4821" w:rsidRDefault="00A25B9A" w:rsidP="00CF0352">
      <w:pPr>
        <w:pStyle w:val="Default"/>
        <w:rPr>
          <w:b/>
          <w:bCs/>
        </w:rPr>
      </w:pPr>
      <w:r w:rsidRPr="00BD4821">
        <w:rPr>
          <w:b/>
          <w:bCs/>
        </w:rPr>
        <w:t xml:space="preserve">Задание 1. </w:t>
      </w:r>
      <w:r w:rsidRPr="00BD4821">
        <w:rPr>
          <w:bCs/>
        </w:rPr>
        <w:t xml:space="preserve">Перед Вами </w:t>
      </w:r>
      <w:r w:rsidR="00BD4821" w:rsidRPr="00BD4821">
        <w:rPr>
          <w:bCs/>
        </w:rPr>
        <w:t>4</w:t>
      </w:r>
      <w:r w:rsidRPr="00BD4821">
        <w:rPr>
          <w:bCs/>
        </w:rPr>
        <w:t xml:space="preserve"> слова и/или словосочетания.</w:t>
      </w:r>
      <w:r w:rsidRPr="00BD4821">
        <w:rPr>
          <w:b/>
          <w:bCs/>
        </w:rPr>
        <w:t xml:space="preserve"> </w:t>
      </w:r>
      <w:r w:rsidRPr="00BD4821">
        <w:t xml:space="preserve">Впишите их в таблицу. </w:t>
      </w:r>
    </w:p>
    <w:p w14:paraId="3A2F2F88" w14:textId="77777777" w:rsidR="00A25B9A" w:rsidRPr="00BD4821" w:rsidRDefault="00A25B9A" w:rsidP="00CF0352">
      <w:pPr>
        <w:pStyle w:val="Default"/>
        <w:spacing w:after="197"/>
      </w:pPr>
      <w:r w:rsidRPr="00BD4821">
        <w:t xml:space="preserve">1. Кратко поясните в таблице смысл каждого слова или словосочетания. </w:t>
      </w:r>
    </w:p>
    <w:p w14:paraId="3F3F475A" w14:textId="77777777" w:rsidR="00A25B9A" w:rsidRPr="00BD4821" w:rsidRDefault="00A25B9A" w:rsidP="00CF0352">
      <w:pPr>
        <w:pStyle w:val="Default"/>
        <w:spacing w:after="197"/>
      </w:pPr>
      <w:r w:rsidRPr="00BD4821">
        <w:t xml:space="preserve">2. Напишите, с какой культурно-исторической эпохой ассоциируются эти слова. </w:t>
      </w:r>
    </w:p>
    <w:p w14:paraId="79A12474" w14:textId="77777777" w:rsidR="00A25B9A" w:rsidRPr="00BD4821" w:rsidRDefault="00A25B9A" w:rsidP="00CF0352">
      <w:pPr>
        <w:pStyle w:val="Default"/>
      </w:pPr>
      <w:r w:rsidRPr="00BD4821">
        <w:t xml:space="preserve">3. Приведите ОДИН яркий пример культурного наследия определенной Вами эпохи. Дайте его краткую характеристику. Поясните выбор. </w:t>
      </w:r>
    </w:p>
    <w:p w14:paraId="36007166" w14:textId="77777777" w:rsidR="00CF0352" w:rsidRPr="00BD4821" w:rsidRDefault="00CF0352" w:rsidP="00CF0352">
      <w:pPr>
        <w:pStyle w:val="Default"/>
      </w:pPr>
    </w:p>
    <w:p w14:paraId="4A0B2840" w14:textId="192E3B3E" w:rsidR="00A25B9A" w:rsidRPr="00BD4821" w:rsidRDefault="00AA220D" w:rsidP="00A25B9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D4821">
        <w:rPr>
          <w:rFonts w:ascii="Times New Roman" w:hAnsi="Times New Roman" w:cs="Times New Roman"/>
          <w:b/>
          <w:i/>
          <w:sz w:val="24"/>
          <w:szCs w:val="24"/>
        </w:rPr>
        <w:t>Зиккурат</w:t>
      </w:r>
      <w:r w:rsidR="00A25B9A" w:rsidRPr="00BD4821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BD4821">
        <w:rPr>
          <w:rFonts w:ascii="Times New Roman" w:hAnsi="Times New Roman" w:cs="Times New Roman"/>
          <w:b/>
          <w:i/>
          <w:sz w:val="24"/>
          <w:szCs w:val="24"/>
        </w:rPr>
        <w:t>Гильгамеш, быки-шеду</w:t>
      </w:r>
      <w:r w:rsidR="00A25B9A" w:rsidRPr="00BD4821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5A2C34" w:rsidRPr="00BD4821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BD4821">
        <w:rPr>
          <w:rFonts w:ascii="Times New Roman" w:hAnsi="Times New Roman" w:cs="Times New Roman"/>
          <w:b/>
          <w:i/>
          <w:sz w:val="24"/>
          <w:szCs w:val="24"/>
        </w:rPr>
        <w:t>доранты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652"/>
        <w:gridCol w:w="6237"/>
      </w:tblGrid>
      <w:tr w:rsidR="00A25B9A" w:rsidRPr="00BD4821" w14:paraId="6B271E63" w14:textId="77777777" w:rsidTr="006252E5">
        <w:tc>
          <w:tcPr>
            <w:tcW w:w="3652" w:type="dxa"/>
          </w:tcPr>
          <w:p w14:paraId="2914030E" w14:textId="77777777" w:rsidR="00A25B9A" w:rsidRPr="00BD4821" w:rsidRDefault="00A25B9A" w:rsidP="006252E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Слово или словосочетание</w:t>
            </w:r>
          </w:p>
        </w:tc>
        <w:tc>
          <w:tcPr>
            <w:tcW w:w="6237" w:type="dxa"/>
          </w:tcPr>
          <w:p w14:paraId="7FC607D3" w14:textId="77777777" w:rsidR="00A25B9A" w:rsidRPr="00BD4821" w:rsidRDefault="00A25B9A" w:rsidP="006252E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</w:tr>
      <w:tr w:rsidR="00AA220D" w:rsidRPr="00BD4821" w14:paraId="0CC2EA7C" w14:textId="77777777" w:rsidTr="006252E5">
        <w:tc>
          <w:tcPr>
            <w:tcW w:w="3652" w:type="dxa"/>
          </w:tcPr>
          <w:p w14:paraId="389A171C" w14:textId="77777777" w:rsidR="00AA220D" w:rsidRPr="00BD4821" w:rsidRDefault="00AA220D" w:rsidP="00AA220D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Зиккурат</w:t>
            </w:r>
          </w:p>
          <w:p w14:paraId="56C5BC2B" w14:textId="0A756B36" w:rsidR="00AA220D" w:rsidRPr="00BD4821" w:rsidRDefault="00AA220D" w:rsidP="00AA220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2E18E982" w14:textId="048D5F99" w:rsidR="00AA220D" w:rsidRPr="00BD4821" w:rsidRDefault="00AA220D" w:rsidP="00AA2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sz w:val="24"/>
                <w:szCs w:val="24"/>
              </w:rPr>
              <w:t>— храмовая башня, которая сооружалась рядом с храмами главных богов вавилонской и ассирийской цивилизаций.</w:t>
            </w:r>
          </w:p>
        </w:tc>
      </w:tr>
      <w:tr w:rsidR="00AA220D" w:rsidRPr="00BD4821" w14:paraId="235B3BC2" w14:textId="77777777" w:rsidTr="006252E5">
        <w:tc>
          <w:tcPr>
            <w:tcW w:w="3652" w:type="dxa"/>
          </w:tcPr>
          <w:p w14:paraId="071D2204" w14:textId="77777777" w:rsidR="00AA220D" w:rsidRPr="00BD4821" w:rsidRDefault="00AA220D" w:rsidP="00AA220D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Гильгамеш</w:t>
            </w:r>
          </w:p>
          <w:p w14:paraId="2CAA4AC0" w14:textId="03AEB9D1" w:rsidR="00AA220D" w:rsidRPr="00BD4821" w:rsidRDefault="00AA220D" w:rsidP="00AA220D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6237" w:type="dxa"/>
          </w:tcPr>
          <w:p w14:paraId="1C0267F7" w14:textId="3BC79E6F" w:rsidR="00AA220D" w:rsidRPr="00BD4821" w:rsidRDefault="00AA220D" w:rsidP="00AA2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sz w:val="24"/>
                <w:szCs w:val="24"/>
              </w:rPr>
              <w:t>– правитель шумерского города Урука, правил в конце XXVII — начале XXVI веков до н. э. Стал персонажем шумерских сказаний и аккадского эпоса — одного из величайших произведений литературы Древнего Востока.</w:t>
            </w:r>
          </w:p>
        </w:tc>
      </w:tr>
      <w:tr w:rsidR="00AA220D" w:rsidRPr="00BD4821" w14:paraId="4C0423EE" w14:textId="77777777" w:rsidTr="006252E5">
        <w:tc>
          <w:tcPr>
            <w:tcW w:w="3652" w:type="dxa"/>
          </w:tcPr>
          <w:p w14:paraId="58496158" w14:textId="7995DC68" w:rsidR="00AA220D" w:rsidRPr="00BD4821" w:rsidRDefault="00AA220D" w:rsidP="00AA220D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Быки-шеду</w:t>
            </w:r>
          </w:p>
          <w:p w14:paraId="7E1050D2" w14:textId="122859FE" w:rsidR="00AA220D" w:rsidRPr="00BD4821" w:rsidRDefault="00AA220D" w:rsidP="00AA220D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6237" w:type="dxa"/>
          </w:tcPr>
          <w:p w14:paraId="52F99634" w14:textId="57EC9647" w:rsidR="00AA220D" w:rsidRPr="00BD4821" w:rsidRDefault="00AA220D" w:rsidP="00AA2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sz w:val="24"/>
                <w:szCs w:val="24"/>
              </w:rPr>
              <w:t>– в архитектуре Ассирии гигантская статуя крылатого быка с головой бородатого человека, олицетворяющая духа-хранителя. Шеду устанавливались по сторонам арочных проемов почти во всех ассирийских дворцах, иногда служили опорами арок. В IX - первой половине VIII вв. до н.э. шеду изображались с пятью ногами.</w:t>
            </w:r>
          </w:p>
        </w:tc>
      </w:tr>
      <w:tr w:rsidR="00AA220D" w:rsidRPr="00BD4821" w14:paraId="4CA70E84" w14:textId="77777777" w:rsidTr="006252E5">
        <w:tc>
          <w:tcPr>
            <w:tcW w:w="3652" w:type="dxa"/>
          </w:tcPr>
          <w:p w14:paraId="53E33288" w14:textId="3CBB7C29" w:rsidR="00AA220D" w:rsidRPr="00BD4821" w:rsidRDefault="005A2C34" w:rsidP="00AA220D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</w:t>
            </w:r>
            <w:r w:rsidR="00AA220D" w:rsidRPr="00BD482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доранты</w:t>
            </w:r>
          </w:p>
        </w:tc>
        <w:tc>
          <w:tcPr>
            <w:tcW w:w="6237" w:type="dxa"/>
          </w:tcPr>
          <w:p w14:paraId="13F1A5A7" w14:textId="3F4036C8" w:rsidR="00AA220D" w:rsidRPr="00BD4821" w:rsidRDefault="00AA220D" w:rsidP="00AA2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sz w:val="24"/>
                <w:szCs w:val="24"/>
              </w:rPr>
              <w:t>– в Междуречье фигурк</w:t>
            </w:r>
            <w:r w:rsidR="00961229" w:rsidRPr="00BD48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4821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человека, изготовляем</w:t>
            </w:r>
            <w:r w:rsidR="00961229" w:rsidRPr="00BD4821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BD4821">
              <w:rPr>
                <w:rFonts w:ascii="Times New Roman" w:hAnsi="Times New Roman" w:cs="Times New Roman"/>
                <w:sz w:val="24"/>
                <w:szCs w:val="24"/>
              </w:rPr>
              <w:t xml:space="preserve"> из мягких пород камня или глины, устанавливавш</w:t>
            </w:r>
            <w:r w:rsidR="00961229" w:rsidRPr="00BD4821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BD4821">
              <w:rPr>
                <w:rFonts w:ascii="Times New Roman" w:hAnsi="Times New Roman" w:cs="Times New Roman"/>
                <w:sz w:val="24"/>
                <w:szCs w:val="24"/>
              </w:rPr>
              <w:t>ся в храме для того, чтобы молиться за поставившего её человека.</w:t>
            </w:r>
          </w:p>
          <w:p w14:paraId="4E16682B" w14:textId="32FB1247" w:rsidR="00AA220D" w:rsidRPr="00BD4821" w:rsidRDefault="00AA220D" w:rsidP="00AA2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sz w:val="24"/>
                <w:szCs w:val="24"/>
              </w:rPr>
              <w:t xml:space="preserve">На плече адоранта обычно была выбита надпись, сообщающая, кто был его владельцем. </w:t>
            </w:r>
          </w:p>
        </w:tc>
      </w:tr>
      <w:tr w:rsidR="00A25B9A" w:rsidRPr="00BD4821" w14:paraId="07A37EF4" w14:textId="77777777" w:rsidTr="006252E5">
        <w:tc>
          <w:tcPr>
            <w:tcW w:w="9889" w:type="dxa"/>
            <w:gridSpan w:val="2"/>
          </w:tcPr>
          <w:p w14:paraId="55E32F89" w14:textId="52B358E1" w:rsidR="00A25B9A" w:rsidRPr="00BD4821" w:rsidRDefault="00A25B9A" w:rsidP="00625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культурной эпохи: </w:t>
            </w:r>
            <w:r w:rsidRPr="00BD4821">
              <w:rPr>
                <w:rFonts w:ascii="Times New Roman" w:hAnsi="Times New Roman" w:cs="Times New Roman"/>
                <w:sz w:val="24"/>
                <w:szCs w:val="24"/>
              </w:rPr>
              <w:t>даны основные понятия искусства Древней</w:t>
            </w:r>
            <w:r w:rsidR="00AA220D" w:rsidRPr="00BD4821">
              <w:rPr>
                <w:rFonts w:ascii="Times New Roman" w:hAnsi="Times New Roman" w:cs="Times New Roman"/>
                <w:sz w:val="24"/>
                <w:szCs w:val="24"/>
              </w:rPr>
              <w:t xml:space="preserve"> Месопотамии</w:t>
            </w:r>
            <w:r w:rsidRPr="00BD48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5B9A" w:rsidRPr="00BD4821" w14:paraId="632F9EA1" w14:textId="77777777" w:rsidTr="006252E5">
        <w:tc>
          <w:tcPr>
            <w:tcW w:w="9889" w:type="dxa"/>
            <w:gridSpan w:val="2"/>
          </w:tcPr>
          <w:p w14:paraId="264A0480" w14:textId="5BAC5403" w:rsidR="00A25B9A" w:rsidRPr="00BD4821" w:rsidRDefault="00A25B9A" w:rsidP="006252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Свой пример. </w:t>
            </w:r>
            <w:r w:rsidRPr="00BD4821">
              <w:rPr>
                <w:rFonts w:ascii="Times New Roman" w:hAnsi="Times New Roman" w:cs="Times New Roman"/>
                <w:sz w:val="24"/>
                <w:szCs w:val="24"/>
              </w:rPr>
              <w:t>Самые знаменитые сооружения</w:t>
            </w:r>
            <w:r w:rsidR="00AA220D" w:rsidRPr="00BD4821">
              <w:rPr>
                <w:rFonts w:ascii="Times New Roman" w:hAnsi="Times New Roman" w:cs="Times New Roman"/>
                <w:sz w:val="24"/>
                <w:szCs w:val="24"/>
              </w:rPr>
              <w:t xml:space="preserve"> Древней Месопотамии </w:t>
            </w:r>
            <w:r w:rsidRPr="00BD482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AA220D" w:rsidRPr="00BD4821">
              <w:rPr>
                <w:rFonts w:ascii="Times New Roman" w:hAnsi="Times New Roman" w:cs="Times New Roman"/>
                <w:sz w:val="24"/>
                <w:szCs w:val="24"/>
              </w:rPr>
              <w:t xml:space="preserve"> Вавилонская башня, сады Семирамиды, ворота богини Иштар</w:t>
            </w:r>
            <w:r w:rsidR="005A2C34" w:rsidRPr="00BD4821">
              <w:rPr>
                <w:rFonts w:ascii="Times New Roman" w:hAnsi="Times New Roman" w:cs="Times New Roman"/>
                <w:sz w:val="24"/>
                <w:szCs w:val="24"/>
              </w:rPr>
              <w:t>, зиккурат в Уре</w:t>
            </w:r>
            <w:r w:rsidRPr="00BD48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9B5C46" w14:textId="402252CE" w:rsidR="00A25B9A" w:rsidRPr="00BD4821" w:rsidRDefault="00A25B9A" w:rsidP="00625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sz w:val="24"/>
                <w:szCs w:val="24"/>
              </w:rPr>
              <w:t>Самые знаменитые скульптурные шедевры:</w:t>
            </w:r>
            <w:r w:rsidR="00AA220D" w:rsidRPr="00BD4821">
              <w:rPr>
                <w:rFonts w:ascii="Times New Roman" w:hAnsi="Times New Roman" w:cs="Times New Roman"/>
                <w:sz w:val="24"/>
                <w:szCs w:val="24"/>
              </w:rPr>
              <w:t xml:space="preserve"> рельефы из дворца Ашшурбанапала в Ниневии</w:t>
            </w:r>
            <w:r w:rsidRPr="00BD48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E7995FA" w14:textId="77777777" w:rsidR="00594C2D" w:rsidRPr="00BD4821" w:rsidRDefault="00594C2D" w:rsidP="00BD4821">
      <w:pPr>
        <w:pStyle w:val="Default"/>
        <w:spacing w:line="360" w:lineRule="auto"/>
        <w:rPr>
          <w:b/>
          <w:bCs/>
        </w:rPr>
      </w:pPr>
    </w:p>
    <w:p w14:paraId="13DD62DE" w14:textId="561E9C46" w:rsidR="00CF0352" w:rsidRPr="00BD4821" w:rsidRDefault="00CF0352" w:rsidP="009C4F7D">
      <w:pPr>
        <w:pStyle w:val="Default"/>
        <w:spacing w:line="360" w:lineRule="auto"/>
        <w:jc w:val="center"/>
        <w:rPr>
          <w:b/>
          <w:bCs/>
        </w:rPr>
      </w:pPr>
      <w:r w:rsidRPr="00BD4821">
        <w:rPr>
          <w:b/>
          <w:bCs/>
        </w:rPr>
        <w:t>Анализ ответа. Оценка</w:t>
      </w:r>
    </w:p>
    <w:p w14:paraId="2F2689BC" w14:textId="134FF2C0" w:rsidR="00CF0352" w:rsidRPr="00BD4821" w:rsidRDefault="00CF0352" w:rsidP="00CF0352">
      <w:pPr>
        <w:pStyle w:val="Default"/>
        <w:rPr>
          <w:b/>
          <w:bCs/>
        </w:rPr>
      </w:pPr>
      <w:r w:rsidRPr="00BD4821">
        <w:rPr>
          <w:bCs/>
        </w:rPr>
        <w:t xml:space="preserve">1. Участник расшифровывает </w:t>
      </w:r>
      <w:r w:rsidR="005A2C34" w:rsidRPr="00BD4821">
        <w:rPr>
          <w:bCs/>
        </w:rPr>
        <w:t>4</w:t>
      </w:r>
      <w:r w:rsidRPr="00BD4821">
        <w:rPr>
          <w:bCs/>
        </w:rPr>
        <w:t xml:space="preserve"> слова-понятия. По 2 балла за каждую расшифровку. </w:t>
      </w:r>
      <w:r w:rsidR="00387625" w:rsidRPr="00BD4821">
        <w:rPr>
          <w:b/>
          <w:bCs/>
        </w:rPr>
        <w:t>8</w:t>
      </w:r>
      <w:r w:rsidRPr="00BD4821">
        <w:rPr>
          <w:b/>
          <w:bCs/>
        </w:rPr>
        <w:t xml:space="preserve"> баллов.</w:t>
      </w:r>
    </w:p>
    <w:p w14:paraId="747EB5C7" w14:textId="77777777" w:rsidR="00CF0352" w:rsidRPr="00BD4821" w:rsidRDefault="00CF0352" w:rsidP="00CF0352">
      <w:pPr>
        <w:pStyle w:val="Default"/>
        <w:rPr>
          <w:b/>
          <w:bCs/>
        </w:rPr>
      </w:pPr>
      <w:r w:rsidRPr="00BD4821">
        <w:rPr>
          <w:bCs/>
        </w:rPr>
        <w:t xml:space="preserve">2. Участник верно определяет культурно-историческую эпоху. </w:t>
      </w:r>
      <w:r w:rsidRPr="00BD4821">
        <w:rPr>
          <w:b/>
          <w:bCs/>
        </w:rPr>
        <w:t>2 балла.</w:t>
      </w:r>
    </w:p>
    <w:p w14:paraId="3C10943F" w14:textId="77777777" w:rsidR="00387625" w:rsidRPr="00BD4821" w:rsidRDefault="00075FCA" w:rsidP="00CF0352">
      <w:pPr>
        <w:pStyle w:val="Default"/>
        <w:rPr>
          <w:bCs/>
        </w:rPr>
      </w:pPr>
      <w:r w:rsidRPr="00BD4821">
        <w:rPr>
          <w:bCs/>
        </w:rPr>
        <w:t>3</w:t>
      </w:r>
      <w:r w:rsidR="00CF0352" w:rsidRPr="00BD4821">
        <w:rPr>
          <w:bCs/>
        </w:rPr>
        <w:t xml:space="preserve">. Участник приводит пример культурного наследия определенной им эпохи. </w:t>
      </w:r>
    </w:p>
    <w:p w14:paraId="6313FF97" w14:textId="492BE5CC" w:rsidR="00CF0352" w:rsidRPr="00BD4821" w:rsidRDefault="00387625" w:rsidP="00CF0352">
      <w:pPr>
        <w:pStyle w:val="Default"/>
        <w:rPr>
          <w:bCs/>
        </w:rPr>
      </w:pPr>
      <w:r w:rsidRPr="00BD4821">
        <w:rPr>
          <w:bCs/>
        </w:rPr>
        <w:t xml:space="preserve">По 2 балла за каждый пример. </w:t>
      </w:r>
      <w:r w:rsidRPr="00BD4821">
        <w:rPr>
          <w:b/>
          <w:bCs/>
        </w:rPr>
        <w:t>1</w:t>
      </w:r>
      <w:r w:rsidR="005A2C34" w:rsidRPr="00BD4821">
        <w:rPr>
          <w:b/>
          <w:bCs/>
        </w:rPr>
        <w:t>0</w:t>
      </w:r>
      <w:r w:rsidRPr="00BD4821">
        <w:rPr>
          <w:b/>
          <w:bCs/>
        </w:rPr>
        <w:t xml:space="preserve"> балов.</w:t>
      </w:r>
      <w:r w:rsidR="00CF0352" w:rsidRPr="00BD4821">
        <w:rPr>
          <w:bCs/>
        </w:rPr>
        <w:t xml:space="preserve"> </w:t>
      </w:r>
    </w:p>
    <w:p w14:paraId="1141215F" w14:textId="77777777" w:rsidR="00387625" w:rsidRPr="00BD4821" w:rsidRDefault="00387625" w:rsidP="00CF0352">
      <w:pPr>
        <w:pStyle w:val="Default"/>
        <w:rPr>
          <w:b/>
          <w:bCs/>
        </w:rPr>
      </w:pPr>
    </w:p>
    <w:p w14:paraId="0AA9E101" w14:textId="20CE7A0F" w:rsidR="00A25B9A" w:rsidRPr="00BD4821" w:rsidRDefault="00387625" w:rsidP="00CF0352">
      <w:pPr>
        <w:pStyle w:val="Default"/>
        <w:rPr>
          <w:b/>
          <w:bCs/>
        </w:rPr>
      </w:pPr>
      <w:r w:rsidRPr="00BD4821">
        <w:rPr>
          <w:b/>
          <w:bCs/>
        </w:rPr>
        <w:t>Оценка: 2</w:t>
      </w:r>
      <w:r w:rsidR="005A2C34" w:rsidRPr="00BD4821">
        <w:rPr>
          <w:b/>
          <w:bCs/>
        </w:rPr>
        <w:t>0</w:t>
      </w:r>
      <w:r w:rsidR="00CF0352" w:rsidRPr="00BD4821">
        <w:rPr>
          <w:b/>
          <w:bCs/>
        </w:rPr>
        <w:t xml:space="preserve"> баллов.</w:t>
      </w:r>
    </w:p>
    <w:p w14:paraId="32298C46" w14:textId="77777777" w:rsidR="00CF0352" w:rsidRPr="00BD4821" w:rsidRDefault="00CF0352" w:rsidP="00CF0352">
      <w:pPr>
        <w:pStyle w:val="Default"/>
        <w:rPr>
          <w:b/>
          <w:bCs/>
        </w:rPr>
      </w:pPr>
    </w:p>
    <w:p w14:paraId="7EF73A02" w14:textId="77777777" w:rsidR="00A25B9A" w:rsidRPr="00BD4821" w:rsidRDefault="00A25B9A" w:rsidP="00A25B9A">
      <w:pPr>
        <w:pStyle w:val="Default"/>
        <w:spacing w:line="360" w:lineRule="auto"/>
      </w:pPr>
      <w:r w:rsidRPr="00BD4821">
        <w:rPr>
          <w:b/>
          <w:bCs/>
        </w:rPr>
        <w:lastRenderedPageBreak/>
        <w:t xml:space="preserve">Задание 2.  </w:t>
      </w:r>
      <w:r w:rsidRPr="00BD4821">
        <w:rPr>
          <w:bCs/>
        </w:rPr>
        <w:t xml:space="preserve">Прочитайте текст. </w:t>
      </w:r>
    </w:p>
    <w:p w14:paraId="6D796419" w14:textId="77777777" w:rsidR="00A25B9A" w:rsidRPr="00BD4821" w:rsidRDefault="00A25B9A" w:rsidP="00CF0352">
      <w:pPr>
        <w:pStyle w:val="Default"/>
        <w:spacing w:after="285"/>
      </w:pPr>
      <w:r w:rsidRPr="00BD4821">
        <w:t xml:space="preserve">1. Определите живописное произведение, о котором говорится в тексте. Напишите его название. </w:t>
      </w:r>
    </w:p>
    <w:p w14:paraId="6501F935" w14:textId="77777777" w:rsidR="00A25B9A" w:rsidRPr="00BD4821" w:rsidRDefault="00A25B9A" w:rsidP="00CF0352">
      <w:pPr>
        <w:pStyle w:val="Default"/>
        <w:spacing w:after="285"/>
      </w:pPr>
      <w:r w:rsidRPr="00BD4821">
        <w:t xml:space="preserve">2. Напишите имя автора произведения. </w:t>
      </w:r>
    </w:p>
    <w:p w14:paraId="17C25646" w14:textId="77777777" w:rsidR="00A25B9A" w:rsidRPr="00BD4821" w:rsidRDefault="00A25B9A" w:rsidP="00CF0352">
      <w:pPr>
        <w:pStyle w:val="Default"/>
      </w:pPr>
      <w:r w:rsidRPr="00BD4821">
        <w:t xml:space="preserve">3. Назовите художественные средства живописи и поэзии для передачи эмоциональной атмосферы произведения. </w:t>
      </w:r>
    </w:p>
    <w:p w14:paraId="1574841D" w14:textId="77777777" w:rsidR="00A25B9A" w:rsidRPr="00BD4821" w:rsidRDefault="00A25B9A" w:rsidP="00CF0352">
      <w:pPr>
        <w:pStyle w:val="Default"/>
      </w:pPr>
    </w:p>
    <w:p w14:paraId="32285DBE" w14:textId="77777777" w:rsidR="006F047C" w:rsidRPr="00BD4821" w:rsidRDefault="006F047C" w:rsidP="006F047C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bookmarkStart w:id="0" w:name="_Hlk50555786"/>
      <w:r w:rsidRPr="00BD4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Зимним сном затуманилась дымка.</w:t>
      </w:r>
    </w:p>
    <w:p w14:paraId="51A10130" w14:textId="77777777" w:rsidR="006F047C" w:rsidRPr="00BD4821" w:rsidRDefault="006F047C" w:rsidP="006F047C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D4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Дремлет сумрачных зданий гранит.</w:t>
      </w:r>
    </w:p>
    <w:p w14:paraId="28B76D00" w14:textId="77777777" w:rsidR="006F047C" w:rsidRPr="00BD4821" w:rsidRDefault="006F047C" w:rsidP="006F047C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D4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Петербург, как на выцветшем снимке,</w:t>
      </w:r>
    </w:p>
    <w:p w14:paraId="1FDD5552" w14:textId="77777777" w:rsidR="006F047C" w:rsidRPr="00BD4821" w:rsidRDefault="006F047C" w:rsidP="006F047C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D4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Молчаливо преданья хранит.</w:t>
      </w:r>
    </w:p>
    <w:p w14:paraId="091EE6BC" w14:textId="77777777" w:rsidR="006F047C" w:rsidRPr="00BD4821" w:rsidRDefault="006F047C" w:rsidP="006F047C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018679C4" w14:textId="77777777" w:rsidR="006F047C" w:rsidRPr="00BD4821" w:rsidRDefault="006F047C" w:rsidP="006F047C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D4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пересудах столичного света,</w:t>
      </w:r>
    </w:p>
    <w:p w14:paraId="1EFA01E9" w14:textId="77777777" w:rsidR="006F047C" w:rsidRPr="00BD4821" w:rsidRDefault="006F047C" w:rsidP="006F047C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D4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Оживает застывший мираж:</w:t>
      </w:r>
    </w:p>
    <w:p w14:paraId="782819D7" w14:textId="77777777" w:rsidR="006F047C" w:rsidRPr="00BD4821" w:rsidRDefault="006F047C" w:rsidP="006F047C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D4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мерном цокоте, словно карета,</w:t>
      </w:r>
    </w:p>
    <w:p w14:paraId="35743C6A" w14:textId="77777777" w:rsidR="006F047C" w:rsidRPr="00BD4821" w:rsidRDefault="006F047C" w:rsidP="006F047C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D4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Тёмной тенью скользит экипаж.</w:t>
      </w:r>
    </w:p>
    <w:p w14:paraId="473E6E92" w14:textId="77777777" w:rsidR="006F047C" w:rsidRPr="00BD4821" w:rsidRDefault="006F047C" w:rsidP="006F047C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4124BC7E" w14:textId="77777777" w:rsidR="006F047C" w:rsidRPr="00BD4821" w:rsidRDefault="006F047C" w:rsidP="006F047C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D4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 не ветреница, не кокетка</w:t>
      </w:r>
    </w:p>
    <w:p w14:paraId="3960055E" w14:textId="77777777" w:rsidR="006F047C" w:rsidRPr="00BD4821" w:rsidRDefault="006F047C" w:rsidP="006F047C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D4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нём всё время блистает одна.</w:t>
      </w:r>
    </w:p>
    <w:p w14:paraId="33BAA796" w14:textId="77777777" w:rsidR="006F047C" w:rsidRPr="00BD4821" w:rsidRDefault="006F047C" w:rsidP="006F047C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D4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Кто ты, строгая, в чёрном, брюнетка?</w:t>
      </w:r>
    </w:p>
    <w:p w14:paraId="1ABC076D" w14:textId="77777777" w:rsidR="006F047C" w:rsidRPr="00BD4821" w:rsidRDefault="006F047C" w:rsidP="006F047C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D4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Так загадочна и холодна!</w:t>
      </w:r>
    </w:p>
    <w:p w14:paraId="3A75A396" w14:textId="77777777" w:rsidR="006F047C" w:rsidRPr="00BD4821" w:rsidRDefault="006F047C" w:rsidP="006F047C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4E1173CE" w14:textId="77777777" w:rsidR="006F047C" w:rsidRPr="00BD4821" w:rsidRDefault="006F047C" w:rsidP="006F047C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D4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Кто ты? Силой какой поднебесной</w:t>
      </w:r>
    </w:p>
    <w:p w14:paraId="0E94762A" w14:textId="77777777" w:rsidR="006F047C" w:rsidRPr="00BD4821" w:rsidRDefault="006F047C" w:rsidP="006F047C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D4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Окрылён чуть надменный твой взгляд?</w:t>
      </w:r>
    </w:p>
    <w:p w14:paraId="7085D1F1" w14:textId="77777777" w:rsidR="006F047C" w:rsidRPr="00BD4821" w:rsidRDefault="006F047C" w:rsidP="006F047C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D4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 о чём, Чёрный Ангел прелестный,</w:t>
      </w:r>
    </w:p>
    <w:p w14:paraId="58D3FC97" w14:textId="77777777" w:rsidR="006F047C" w:rsidRPr="00BD4821" w:rsidRDefault="006F047C" w:rsidP="006F047C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D4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Уголки твоих глаз говорят?</w:t>
      </w:r>
    </w:p>
    <w:p w14:paraId="578E1860" w14:textId="77777777" w:rsidR="006F047C" w:rsidRPr="00BD4821" w:rsidRDefault="006F047C" w:rsidP="006F047C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014A0DD2" w14:textId="5B805DEE" w:rsidR="006F047C" w:rsidRPr="00BD4821" w:rsidRDefault="006F047C" w:rsidP="006F047C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D4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Не слезинки ль застыли в них блеском?</w:t>
      </w:r>
    </w:p>
    <w:p w14:paraId="1100D6D5" w14:textId="77777777" w:rsidR="006F047C" w:rsidRPr="00BD4821" w:rsidRDefault="006F047C" w:rsidP="006F047C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D4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Или страсть загустела вином?..</w:t>
      </w:r>
    </w:p>
    <w:p w14:paraId="683E5CEE" w14:textId="77777777" w:rsidR="006F047C" w:rsidRPr="00BD4821" w:rsidRDefault="006F047C" w:rsidP="006F047C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D4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Нет ответа… Всё стихло на Невском.</w:t>
      </w:r>
    </w:p>
    <w:p w14:paraId="07C8265F" w14:textId="37BDC9E7" w:rsidR="00A25B9A" w:rsidRPr="00BD4821" w:rsidRDefault="006F047C" w:rsidP="006F047C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D4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Петербург забывается сном</w:t>
      </w:r>
      <w:r w:rsidR="00A25B9A" w:rsidRPr="00BD4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>!</w:t>
      </w:r>
    </w:p>
    <w:p w14:paraId="2474CEA0" w14:textId="48306C08" w:rsidR="00A25B9A" w:rsidRPr="00BD4821" w:rsidRDefault="006F047C" w:rsidP="00CF0352">
      <w:pPr>
        <w:spacing w:line="240" w:lineRule="auto"/>
        <w:jc w:val="right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BD4821">
        <w:rPr>
          <w:rFonts w:ascii="Times New Roman" w:hAnsi="Times New Roman" w:cs="Times New Roman"/>
          <w:iCs/>
          <w:color w:val="000000"/>
          <w:sz w:val="24"/>
          <w:szCs w:val="24"/>
        </w:rPr>
        <w:t>Соловьев Александр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53"/>
        <w:gridCol w:w="4218"/>
      </w:tblGrid>
      <w:tr w:rsidR="00A25B9A" w:rsidRPr="00BD4821" w14:paraId="7794553E" w14:textId="77777777" w:rsidTr="006252E5">
        <w:tc>
          <w:tcPr>
            <w:tcW w:w="9571" w:type="dxa"/>
            <w:gridSpan w:val="2"/>
          </w:tcPr>
          <w:bookmarkEnd w:id="0"/>
          <w:p w14:paraId="302787DF" w14:textId="77777777" w:rsidR="00A25B9A" w:rsidRPr="00BD4821" w:rsidRDefault="00A25B9A" w:rsidP="006252E5">
            <w:pPr>
              <w:pStyle w:val="Default"/>
              <w:spacing w:line="360" w:lineRule="auto"/>
              <w:jc w:val="center"/>
            </w:pPr>
            <w:r w:rsidRPr="00BD4821">
              <w:rPr>
                <w:b/>
                <w:bCs/>
              </w:rPr>
              <w:lastRenderedPageBreak/>
              <w:t>Автор и название живописного произведения:</w:t>
            </w:r>
          </w:p>
        </w:tc>
      </w:tr>
      <w:tr w:rsidR="00A25B9A" w:rsidRPr="00BD4821" w14:paraId="11AEF952" w14:textId="77777777" w:rsidTr="006252E5">
        <w:tc>
          <w:tcPr>
            <w:tcW w:w="9571" w:type="dxa"/>
            <w:gridSpan w:val="2"/>
          </w:tcPr>
          <w:p w14:paraId="1097268F" w14:textId="17D3A243" w:rsidR="00A25B9A" w:rsidRPr="00BD4821" w:rsidRDefault="006F047C" w:rsidP="00625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sz w:val="24"/>
                <w:szCs w:val="24"/>
              </w:rPr>
              <w:t xml:space="preserve">«Неизвестная» — картина русского художника Ивана </w:t>
            </w:r>
            <w:r w:rsidR="0035259A" w:rsidRPr="00BD4821">
              <w:rPr>
                <w:rFonts w:ascii="Times New Roman" w:hAnsi="Times New Roman" w:cs="Times New Roman"/>
                <w:sz w:val="24"/>
                <w:szCs w:val="24"/>
              </w:rPr>
              <w:t xml:space="preserve">Николаевича </w:t>
            </w:r>
            <w:r w:rsidRPr="00BD4821">
              <w:rPr>
                <w:rFonts w:ascii="Times New Roman" w:hAnsi="Times New Roman" w:cs="Times New Roman"/>
                <w:sz w:val="24"/>
                <w:szCs w:val="24"/>
              </w:rPr>
              <w:t>Крамского</w:t>
            </w:r>
            <w:r w:rsidR="00A25B9A" w:rsidRPr="00BD482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D4821">
              <w:rPr>
                <w:rFonts w:ascii="Times New Roman" w:hAnsi="Times New Roman" w:cs="Times New Roman"/>
                <w:sz w:val="24"/>
                <w:szCs w:val="24"/>
              </w:rPr>
              <w:t>На полотне изображена молодая женщина, проезжающая в открытом экипаже по Невскому проспекту. Справа за её спиной виднеется Александринский театр. На ней бархатная шляпка с перьями, украшенное мехом и лентами пальто, муфта и тонкие кожаные перчатки. Взгляд царственный, таинственный и немного грустный.</w:t>
            </w:r>
          </w:p>
        </w:tc>
      </w:tr>
      <w:tr w:rsidR="00A25B9A" w:rsidRPr="00BD4821" w14:paraId="7FD56B7E" w14:textId="77777777" w:rsidTr="00CF0352">
        <w:tc>
          <w:tcPr>
            <w:tcW w:w="5353" w:type="dxa"/>
          </w:tcPr>
          <w:p w14:paraId="009F6934" w14:textId="77777777" w:rsidR="00A25B9A" w:rsidRPr="00BD4821" w:rsidRDefault="00A25B9A" w:rsidP="006252E5">
            <w:pPr>
              <w:pStyle w:val="Default"/>
              <w:spacing w:line="360" w:lineRule="auto"/>
              <w:jc w:val="center"/>
            </w:pPr>
            <w:r w:rsidRPr="00BD4821">
              <w:rPr>
                <w:b/>
                <w:bCs/>
              </w:rPr>
              <w:t>Средства живописи</w:t>
            </w:r>
          </w:p>
        </w:tc>
        <w:tc>
          <w:tcPr>
            <w:tcW w:w="4218" w:type="dxa"/>
          </w:tcPr>
          <w:p w14:paraId="7E939C05" w14:textId="77777777" w:rsidR="00A25B9A" w:rsidRPr="00BD4821" w:rsidRDefault="00A25B9A" w:rsidP="006252E5">
            <w:pPr>
              <w:pStyle w:val="Default"/>
              <w:spacing w:line="360" w:lineRule="auto"/>
              <w:jc w:val="center"/>
            </w:pPr>
            <w:r w:rsidRPr="00BD4821">
              <w:rPr>
                <w:b/>
                <w:bCs/>
              </w:rPr>
              <w:t>Средства поэзии</w:t>
            </w:r>
          </w:p>
        </w:tc>
      </w:tr>
      <w:tr w:rsidR="00A25B9A" w:rsidRPr="00BD4821" w14:paraId="609B7A9D" w14:textId="77777777" w:rsidTr="00CF0352">
        <w:tc>
          <w:tcPr>
            <w:tcW w:w="5353" w:type="dxa"/>
          </w:tcPr>
          <w:p w14:paraId="3989B9EF" w14:textId="61EA9927" w:rsidR="00A25B9A" w:rsidRPr="00BD4821" w:rsidRDefault="0035259A" w:rsidP="00CF035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iCs/>
                <w:sz w:val="24"/>
                <w:szCs w:val="24"/>
              </w:rPr>
              <w:t>В коляске сидит богато одетая женщина</w:t>
            </w:r>
            <w:r w:rsidR="000C400A" w:rsidRPr="00BD4821">
              <w:rPr>
                <w:rFonts w:ascii="Times New Roman" w:hAnsi="Times New Roman" w:cs="Times New Roman"/>
                <w:iCs/>
                <w:sz w:val="24"/>
                <w:szCs w:val="24"/>
              </w:rPr>
              <w:t>. У нее прекрасное, живое лицо. Однако в</w:t>
            </w:r>
            <w:r w:rsidR="00F44414" w:rsidRPr="00BD4821">
              <w:rPr>
                <w:rFonts w:ascii="Times New Roman" w:hAnsi="Times New Roman" w:cs="Times New Roman"/>
                <w:iCs/>
                <w:sz w:val="24"/>
                <w:szCs w:val="24"/>
              </w:rPr>
              <w:t>згляд сочетает надменность, царственность и грусть. Такая необъяснимая комбинация вместе с отсутствием имени женщины порождает тайну.</w:t>
            </w:r>
            <w:r w:rsidR="000C400A" w:rsidRPr="00BD482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Зрителю остается только гадать: перед ним страдающая, но гордая и независимая женщина или смелая, решительная личность, готовая наказать или дать ответ обидчикам.</w:t>
            </w:r>
          </w:p>
        </w:tc>
        <w:tc>
          <w:tcPr>
            <w:tcW w:w="4218" w:type="dxa"/>
          </w:tcPr>
          <w:p w14:paraId="3501E9A6" w14:textId="77777777" w:rsidR="002210D7" w:rsidRPr="00BD4821" w:rsidRDefault="002210D7" w:rsidP="002210D7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Кто ты, строгая, в чёрном, брюнетка?</w:t>
            </w:r>
          </w:p>
          <w:p w14:paraId="256D6571" w14:textId="77777777" w:rsidR="002210D7" w:rsidRPr="00BD4821" w:rsidRDefault="002210D7" w:rsidP="002210D7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Так загадочна и холодна!</w:t>
            </w:r>
          </w:p>
          <w:p w14:paraId="73AED4B9" w14:textId="6285A87F" w:rsidR="00A25B9A" w:rsidRPr="00BD4821" w:rsidRDefault="0035259A" w:rsidP="00CF0352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A25B9A" w:rsidRPr="00BD482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–</w:t>
            </w:r>
            <w:r w:rsidRPr="00BD482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заинтересованность в личности незнакомки, отмечена ее неприступность</w:t>
            </w:r>
            <w:r w:rsidR="00A25B9A" w:rsidRPr="00BD482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</w:p>
          <w:p w14:paraId="6C654723" w14:textId="77777777" w:rsidR="000C400A" w:rsidRPr="00BD4821" w:rsidRDefault="000C400A" w:rsidP="000C400A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 о чём, Чёрный Ангел прелестный,</w:t>
            </w:r>
          </w:p>
          <w:p w14:paraId="0466F2B1" w14:textId="64482C8E" w:rsidR="000C400A" w:rsidRPr="00BD4821" w:rsidRDefault="000C400A" w:rsidP="000C400A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Уголки твоих глаз говорят?</w:t>
            </w:r>
          </w:p>
          <w:p w14:paraId="3FE235B4" w14:textId="14882509" w:rsidR="000C400A" w:rsidRPr="00BD4821" w:rsidRDefault="000C400A" w:rsidP="000C400A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Не слезинки ль застыли в них блеском?</w:t>
            </w:r>
          </w:p>
          <w:p w14:paraId="1523A150" w14:textId="07CC917A" w:rsidR="00A25B9A" w:rsidRPr="00BD4821" w:rsidRDefault="00A25B9A" w:rsidP="00CF0352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–</w:t>
            </w:r>
            <w:r w:rsidR="000C400A" w:rsidRPr="00BD482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автор стихотворения отмечает удивительный взгляд Незнакомки, ее глаза, наполненные слезами</w:t>
            </w:r>
            <w:r w:rsidRPr="00BD482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</w:p>
          <w:p w14:paraId="4175C33E" w14:textId="77777777" w:rsidR="000C400A" w:rsidRPr="00BD4821" w:rsidRDefault="000C400A" w:rsidP="000C400A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Или страсть загустела вином?..</w:t>
            </w:r>
          </w:p>
          <w:p w14:paraId="26ECAC52" w14:textId="47521E26" w:rsidR="00A25B9A" w:rsidRPr="00BD4821" w:rsidRDefault="000C400A" w:rsidP="000C4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sz w:val="24"/>
                <w:szCs w:val="24"/>
              </w:rPr>
              <w:t>– эти строки опять обращают наше внимание на тайну, на невозможность отгадать причину слез Незнакомки.</w:t>
            </w:r>
          </w:p>
        </w:tc>
      </w:tr>
    </w:tbl>
    <w:p w14:paraId="47BBB50C" w14:textId="77777777" w:rsidR="00A25B9A" w:rsidRPr="00BD4821" w:rsidRDefault="00A25B9A" w:rsidP="00CF035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71D694D" w14:textId="77777777" w:rsidR="00CF0352" w:rsidRPr="00BD4821" w:rsidRDefault="00CF0352" w:rsidP="0038762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821">
        <w:rPr>
          <w:rFonts w:ascii="Times New Roman" w:hAnsi="Times New Roman" w:cs="Times New Roman"/>
          <w:b/>
          <w:sz w:val="24"/>
          <w:szCs w:val="24"/>
        </w:rPr>
        <w:t>Анализ ответа. Оценка.</w:t>
      </w:r>
    </w:p>
    <w:p w14:paraId="0E5D5D95" w14:textId="77777777" w:rsidR="00CF0352" w:rsidRPr="00BD4821" w:rsidRDefault="00CF0352" w:rsidP="00CF035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4821">
        <w:rPr>
          <w:rFonts w:ascii="Times New Roman" w:hAnsi="Times New Roman" w:cs="Times New Roman"/>
          <w:sz w:val="24"/>
          <w:szCs w:val="24"/>
        </w:rPr>
        <w:t xml:space="preserve">1. Участник определяет название и фамилию, отчество, имя автора произведения искусства. По 2 балла за каждое определение. </w:t>
      </w:r>
      <w:r w:rsidRPr="00BD4821">
        <w:rPr>
          <w:rFonts w:ascii="Times New Roman" w:hAnsi="Times New Roman" w:cs="Times New Roman"/>
          <w:b/>
          <w:sz w:val="24"/>
          <w:szCs w:val="24"/>
        </w:rPr>
        <w:t>8 баллов.</w:t>
      </w:r>
    </w:p>
    <w:p w14:paraId="2EDBCFDB" w14:textId="637435CC" w:rsidR="00CF0352" w:rsidRPr="00BD4821" w:rsidRDefault="00CF0352" w:rsidP="00CF035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4821">
        <w:rPr>
          <w:rFonts w:ascii="Times New Roman" w:hAnsi="Times New Roman" w:cs="Times New Roman"/>
          <w:sz w:val="24"/>
          <w:szCs w:val="24"/>
        </w:rPr>
        <w:t xml:space="preserve">2. Участник называет </w:t>
      </w:r>
      <w:r w:rsidR="00801A4F" w:rsidRPr="00BD4821">
        <w:rPr>
          <w:rFonts w:ascii="Times New Roman" w:hAnsi="Times New Roman" w:cs="Times New Roman"/>
          <w:sz w:val="24"/>
          <w:szCs w:val="24"/>
        </w:rPr>
        <w:t>10</w:t>
      </w:r>
      <w:r w:rsidRPr="00BD4821">
        <w:rPr>
          <w:rFonts w:ascii="Times New Roman" w:hAnsi="Times New Roman" w:cs="Times New Roman"/>
          <w:sz w:val="24"/>
          <w:szCs w:val="24"/>
        </w:rPr>
        <w:t xml:space="preserve"> средств живописи в передаче эмоциональной атмосферы. По 2 балла за каждое называние. </w:t>
      </w:r>
      <w:r w:rsidRPr="00BD4821">
        <w:rPr>
          <w:rFonts w:ascii="Times New Roman" w:hAnsi="Times New Roman" w:cs="Times New Roman"/>
          <w:b/>
          <w:sz w:val="24"/>
          <w:szCs w:val="24"/>
        </w:rPr>
        <w:t>2</w:t>
      </w:r>
      <w:r w:rsidR="00801A4F" w:rsidRPr="00BD4821">
        <w:rPr>
          <w:rFonts w:ascii="Times New Roman" w:hAnsi="Times New Roman" w:cs="Times New Roman"/>
          <w:b/>
          <w:sz w:val="24"/>
          <w:szCs w:val="24"/>
        </w:rPr>
        <w:t>0</w:t>
      </w:r>
      <w:r w:rsidRPr="00BD4821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14:paraId="41C1DD46" w14:textId="77777777" w:rsidR="00CF0352" w:rsidRPr="00BD4821" w:rsidRDefault="001A6A97" w:rsidP="00CF035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4821">
        <w:rPr>
          <w:rFonts w:ascii="Times New Roman" w:hAnsi="Times New Roman" w:cs="Times New Roman"/>
          <w:sz w:val="24"/>
          <w:szCs w:val="24"/>
        </w:rPr>
        <w:t>3</w:t>
      </w:r>
      <w:r w:rsidR="00CF0352" w:rsidRPr="00BD4821">
        <w:rPr>
          <w:rFonts w:ascii="Times New Roman" w:hAnsi="Times New Roman" w:cs="Times New Roman"/>
          <w:sz w:val="24"/>
          <w:szCs w:val="24"/>
        </w:rPr>
        <w:t>. Участник, анализируя поэтическое произведение, о</w:t>
      </w:r>
      <w:r w:rsidR="00C50E13" w:rsidRPr="00BD4821">
        <w:rPr>
          <w:rFonts w:ascii="Times New Roman" w:hAnsi="Times New Roman" w:cs="Times New Roman"/>
          <w:sz w:val="24"/>
          <w:szCs w:val="24"/>
        </w:rPr>
        <w:t>тмечает 6 значимых деталей</w:t>
      </w:r>
      <w:r w:rsidR="00CF0352" w:rsidRPr="00BD4821">
        <w:rPr>
          <w:rFonts w:ascii="Times New Roman" w:hAnsi="Times New Roman" w:cs="Times New Roman"/>
          <w:sz w:val="24"/>
          <w:szCs w:val="24"/>
        </w:rPr>
        <w:t>. По 2 бал</w:t>
      </w:r>
      <w:r w:rsidR="00C50E13" w:rsidRPr="00BD4821">
        <w:rPr>
          <w:rFonts w:ascii="Times New Roman" w:hAnsi="Times New Roman" w:cs="Times New Roman"/>
          <w:sz w:val="24"/>
          <w:szCs w:val="24"/>
        </w:rPr>
        <w:t xml:space="preserve">ла за каждое называние. </w:t>
      </w:r>
      <w:r w:rsidR="00C50E13" w:rsidRPr="00BD4821">
        <w:rPr>
          <w:rFonts w:ascii="Times New Roman" w:hAnsi="Times New Roman" w:cs="Times New Roman"/>
          <w:b/>
          <w:sz w:val="24"/>
          <w:szCs w:val="24"/>
        </w:rPr>
        <w:t>12</w:t>
      </w:r>
      <w:r w:rsidR="00CF0352" w:rsidRPr="00BD4821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14:paraId="0E37449A" w14:textId="0497C1E1" w:rsidR="00CF0352" w:rsidRPr="00BD4821" w:rsidRDefault="00C50E13" w:rsidP="00CF035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4821">
        <w:rPr>
          <w:rFonts w:ascii="Times New Roman" w:hAnsi="Times New Roman" w:cs="Times New Roman"/>
          <w:b/>
          <w:sz w:val="24"/>
          <w:szCs w:val="24"/>
        </w:rPr>
        <w:t xml:space="preserve">Оценка: </w:t>
      </w:r>
      <w:r w:rsidR="00801A4F" w:rsidRPr="00BD4821">
        <w:rPr>
          <w:rFonts w:ascii="Times New Roman" w:hAnsi="Times New Roman" w:cs="Times New Roman"/>
          <w:b/>
          <w:sz w:val="24"/>
          <w:szCs w:val="24"/>
        </w:rPr>
        <w:t>40</w:t>
      </w:r>
      <w:r w:rsidR="00CF0352" w:rsidRPr="00BD4821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801A4F" w:rsidRPr="00BD4821">
        <w:rPr>
          <w:rFonts w:ascii="Times New Roman" w:hAnsi="Times New Roman" w:cs="Times New Roman"/>
          <w:b/>
          <w:sz w:val="24"/>
          <w:szCs w:val="24"/>
        </w:rPr>
        <w:t>ов</w:t>
      </w:r>
      <w:r w:rsidR="00387625" w:rsidRPr="00BD4821">
        <w:rPr>
          <w:rFonts w:ascii="Times New Roman" w:hAnsi="Times New Roman" w:cs="Times New Roman"/>
          <w:b/>
          <w:sz w:val="24"/>
          <w:szCs w:val="24"/>
        </w:rPr>
        <w:t>.</w:t>
      </w:r>
    </w:p>
    <w:p w14:paraId="794F908C" w14:textId="77777777" w:rsidR="00A25B9A" w:rsidRPr="00BD4821" w:rsidRDefault="00A25B9A" w:rsidP="00CF0352">
      <w:pPr>
        <w:pStyle w:val="Default"/>
      </w:pPr>
      <w:r w:rsidRPr="00BD4821">
        <w:rPr>
          <w:b/>
          <w:bCs/>
        </w:rPr>
        <w:t xml:space="preserve">Задание 3.  </w:t>
      </w:r>
      <w:r w:rsidRPr="00BD4821">
        <w:t xml:space="preserve">Определите художественное полотно по фрагменту. Напишите: </w:t>
      </w:r>
    </w:p>
    <w:p w14:paraId="5D7DD9A0" w14:textId="77777777" w:rsidR="00801A4F" w:rsidRPr="00BD4821" w:rsidRDefault="00A25B9A" w:rsidP="00CF0352">
      <w:pPr>
        <w:pStyle w:val="Default"/>
        <w:spacing w:after="200"/>
      </w:pPr>
      <w:r w:rsidRPr="00BD4821">
        <w:t xml:space="preserve">1. Что на нем изображено. </w:t>
      </w:r>
    </w:p>
    <w:p w14:paraId="50A9336C" w14:textId="77777777" w:rsidR="00801A4F" w:rsidRPr="00BD4821" w:rsidRDefault="00A25B9A" w:rsidP="00CF0352">
      <w:pPr>
        <w:pStyle w:val="Default"/>
        <w:spacing w:after="200"/>
      </w:pPr>
      <w:r w:rsidRPr="00BD4821">
        <w:t xml:space="preserve">2. Название работы. </w:t>
      </w:r>
    </w:p>
    <w:p w14:paraId="5FD0B58A" w14:textId="0626A522" w:rsidR="00801A4F" w:rsidRPr="00BD4821" w:rsidRDefault="00A25B9A" w:rsidP="00CF0352">
      <w:pPr>
        <w:pStyle w:val="Default"/>
        <w:spacing w:after="200"/>
      </w:pPr>
      <w:r w:rsidRPr="00BD4821">
        <w:t xml:space="preserve">3. Полное имя ее автора. </w:t>
      </w:r>
    </w:p>
    <w:p w14:paraId="7C694B6F" w14:textId="189679F0" w:rsidR="00A25B9A" w:rsidRPr="00BD4821" w:rsidRDefault="00A25B9A" w:rsidP="00CF0352">
      <w:pPr>
        <w:pStyle w:val="Default"/>
        <w:spacing w:after="200"/>
      </w:pPr>
      <w:r w:rsidRPr="00BD4821">
        <w:t xml:space="preserve">4. Время, когда он жил и творил. </w:t>
      </w:r>
    </w:p>
    <w:p w14:paraId="6E7FD5D6" w14:textId="77777777" w:rsidR="00A25B9A" w:rsidRPr="00BD4821" w:rsidRDefault="00A25B9A" w:rsidP="00CF0352">
      <w:pPr>
        <w:pStyle w:val="Default"/>
        <w:spacing w:after="200"/>
      </w:pPr>
      <w:r w:rsidRPr="00BD4821">
        <w:t>5. Какую часть в композиции занимает представленный фрагмент.</w:t>
      </w:r>
    </w:p>
    <w:p w14:paraId="393B5DF7" w14:textId="77777777" w:rsidR="00A25B9A" w:rsidRPr="00BD4821" w:rsidRDefault="00A25B9A" w:rsidP="00CF0352">
      <w:pPr>
        <w:pStyle w:val="Default"/>
        <w:spacing w:after="200"/>
      </w:pPr>
      <w:r w:rsidRPr="00BD4821">
        <w:t>6. Опишите общую композицию работы и укажите количество изображенных на ней фигур.</w:t>
      </w:r>
    </w:p>
    <w:p w14:paraId="3590A3DF" w14:textId="77777777" w:rsidR="00A25B9A" w:rsidRPr="00BD4821" w:rsidRDefault="00A25B9A" w:rsidP="00CF0352">
      <w:pPr>
        <w:pStyle w:val="Default"/>
        <w:spacing w:after="200"/>
      </w:pPr>
      <w:r w:rsidRPr="00BD4821">
        <w:t>7. Назовите значимые запоминающиеся детали</w:t>
      </w:r>
      <w:r w:rsidR="00387625" w:rsidRPr="00BD4821">
        <w:t>,</w:t>
      </w:r>
      <w:r w:rsidRPr="00BD4821">
        <w:t xml:space="preserve"> их место в композиции и функции. </w:t>
      </w:r>
    </w:p>
    <w:p w14:paraId="08EB855F" w14:textId="77777777" w:rsidR="00A25B9A" w:rsidRPr="00BD4821" w:rsidRDefault="00A25B9A" w:rsidP="00CF0352">
      <w:pPr>
        <w:pStyle w:val="Default"/>
        <w:spacing w:after="200"/>
      </w:pPr>
      <w:r w:rsidRPr="00BD4821">
        <w:lastRenderedPageBreak/>
        <w:t xml:space="preserve">8. Напишите названия произведений живописного искусства этого же жанра и полные имена их авторов. </w:t>
      </w:r>
    </w:p>
    <w:p w14:paraId="4E683B71" w14:textId="77777777" w:rsidR="00A25B9A" w:rsidRPr="00BD4821" w:rsidRDefault="00A25B9A" w:rsidP="00CF0352">
      <w:pPr>
        <w:pStyle w:val="Default"/>
      </w:pPr>
      <w:r w:rsidRPr="00BD4821">
        <w:t xml:space="preserve">9. Укажите известные работы этого же художника. </w:t>
      </w:r>
    </w:p>
    <w:p w14:paraId="4973F989" w14:textId="3BF28B00" w:rsidR="00A25B9A" w:rsidRPr="00BD4821" w:rsidRDefault="00A25B9A" w:rsidP="00A25B9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F0AD173" w14:textId="7BC47F85" w:rsidR="00801A4F" w:rsidRPr="00BD4821" w:rsidRDefault="00801A4F" w:rsidP="00A25B9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D48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C143E5A" wp14:editId="445423A2">
            <wp:extent cx="2456180" cy="1879630"/>
            <wp:effectExtent l="0" t="0" r="1270" b="6350"/>
            <wp:docPr id="3" name="Рисунок 3" descr="Сватовство майора карт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ватовство майора картина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305" r="35855"/>
                    <a:stretch/>
                  </pic:blipFill>
                  <pic:spPr bwMode="auto">
                    <a:xfrm>
                      <a:off x="0" y="0"/>
                      <a:ext cx="2457030" cy="188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941C0" w:rsidRPr="006941C0">
        <w:drawing>
          <wp:inline distT="0" distB="0" distL="0" distR="0" wp14:anchorId="3C5D03F5" wp14:editId="7A08E181">
            <wp:extent cx="3492000" cy="2343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92000" cy="23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38E719" w14:textId="77777777" w:rsidR="00C50E13" w:rsidRPr="00BD4821" w:rsidRDefault="00C50E13" w:rsidP="00C50E1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821">
        <w:rPr>
          <w:rFonts w:ascii="Times New Roman" w:hAnsi="Times New Roman" w:cs="Times New Roman"/>
          <w:b/>
          <w:sz w:val="24"/>
          <w:szCs w:val="24"/>
        </w:rPr>
        <w:t>Предполагаемый вариант ответа</w:t>
      </w:r>
    </w:p>
    <w:p w14:paraId="7F0653E3" w14:textId="47901419" w:rsidR="00C50E13" w:rsidRPr="00BD4821" w:rsidRDefault="00C50E13" w:rsidP="00C50E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D4821">
        <w:rPr>
          <w:rFonts w:ascii="Times New Roman" w:hAnsi="Times New Roman" w:cs="Times New Roman"/>
          <w:sz w:val="24"/>
          <w:szCs w:val="24"/>
        </w:rPr>
        <w:t xml:space="preserve">1. </w:t>
      </w:r>
      <w:r w:rsidR="009C4F7D">
        <w:rPr>
          <w:rFonts w:ascii="Times New Roman" w:hAnsi="Times New Roman" w:cs="Times New Roman"/>
          <w:sz w:val="24"/>
          <w:szCs w:val="24"/>
        </w:rPr>
        <w:t>Изображена с</w:t>
      </w:r>
      <w:r w:rsidR="00801A4F" w:rsidRPr="00BD4821">
        <w:rPr>
          <w:rFonts w:ascii="Times New Roman" w:hAnsi="Times New Roman" w:cs="Times New Roman"/>
          <w:sz w:val="24"/>
          <w:szCs w:val="24"/>
        </w:rPr>
        <w:t>емья, в гости к которой пришел офицер</w:t>
      </w:r>
      <w:r w:rsidRPr="00BD4821">
        <w:rPr>
          <w:rFonts w:ascii="Times New Roman" w:hAnsi="Times New Roman" w:cs="Times New Roman"/>
          <w:sz w:val="24"/>
          <w:szCs w:val="24"/>
        </w:rPr>
        <w:t>.</w:t>
      </w:r>
    </w:p>
    <w:p w14:paraId="30CD394E" w14:textId="6CE56C46" w:rsidR="00C50E13" w:rsidRPr="00BD4821" w:rsidRDefault="00C50E13" w:rsidP="00C50E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D4821">
        <w:rPr>
          <w:rFonts w:ascii="Times New Roman" w:hAnsi="Times New Roman" w:cs="Times New Roman"/>
          <w:sz w:val="24"/>
          <w:szCs w:val="24"/>
        </w:rPr>
        <w:t>2. «</w:t>
      </w:r>
      <w:r w:rsidR="00801A4F" w:rsidRPr="00BD4821">
        <w:rPr>
          <w:rFonts w:ascii="Times New Roman" w:hAnsi="Times New Roman" w:cs="Times New Roman"/>
          <w:sz w:val="24"/>
          <w:szCs w:val="24"/>
        </w:rPr>
        <w:t>Сватовство майора</w:t>
      </w:r>
      <w:r w:rsidRPr="00BD4821">
        <w:rPr>
          <w:rFonts w:ascii="Times New Roman" w:hAnsi="Times New Roman" w:cs="Times New Roman"/>
          <w:sz w:val="24"/>
          <w:szCs w:val="24"/>
        </w:rPr>
        <w:t>».</w:t>
      </w:r>
    </w:p>
    <w:p w14:paraId="4C1C44DE" w14:textId="010C27A9" w:rsidR="00C50E13" w:rsidRPr="00BD4821" w:rsidRDefault="00C50E13" w:rsidP="00C50E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D4821">
        <w:rPr>
          <w:rFonts w:ascii="Times New Roman" w:hAnsi="Times New Roman" w:cs="Times New Roman"/>
          <w:sz w:val="24"/>
          <w:szCs w:val="24"/>
        </w:rPr>
        <w:t xml:space="preserve">3. </w:t>
      </w:r>
      <w:r w:rsidR="00801A4F" w:rsidRPr="00BD4821">
        <w:rPr>
          <w:rFonts w:ascii="Times New Roman" w:hAnsi="Times New Roman" w:cs="Times New Roman"/>
          <w:sz w:val="24"/>
          <w:szCs w:val="24"/>
        </w:rPr>
        <w:t>Павел Андреевич Федотов</w:t>
      </w:r>
      <w:r w:rsidRPr="00BD4821">
        <w:rPr>
          <w:rFonts w:ascii="Times New Roman" w:hAnsi="Times New Roman" w:cs="Times New Roman"/>
          <w:sz w:val="24"/>
          <w:szCs w:val="24"/>
        </w:rPr>
        <w:t>.</w:t>
      </w:r>
    </w:p>
    <w:p w14:paraId="738AE930" w14:textId="23846570" w:rsidR="00C50E13" w:rsidRPr="00BD4821" w:rsidRDefault="00C50E13" w:rsidP="00C50E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D4821">
        <w:rPr>
          <w:rFonts w:ascii="Times New Roman" w:hAnsi="Times New Roman" w:cs="Times New Roman"/>
          <w:sz w:val="24"/>
          <w:szCs w:val="24"/>
        </w:rPr>
        <w:t xml:space="preserve">4. </w:t>
      </w:r>
      <w:r w:rsidR="00BC2078" w:rsidRPr="00BD4821">
        <w:rPr>
          <w:rFonts w:ascii="Times New Roman" w:hAnsi="Times New Roman" w:cs="Times New Roman"/>
          <w:sz w:val="24"/>
          <w:szCs w:val="24"/>
        </w:rPr>
        <w:t>Русский живописец первой половины 19 века, родоначальник критического реализма в русской живописи.</w:t>
      </w:r>
    </w:p>
    <w:p w14:paraId="3320CFE6" w14:textId="5B0DDC38" w:rsidR="00C50E13" w:rsidRPr="00BD4821" w:rsidRDefault="00C50E13" w:rsidP="00C50E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D4821">
        <w:rPr>
          <w:rFonts w:ascii="Times New Roman" w:hAnsi="Times New Roman" w:cs="Times New Roman"/>
          <w:sz w:val="24"/>
          <w:szCs w:val="24"/>
        </w:rPr>
        <w:t>5. Представленный фрагмент в композиции занимает центральную часть картины</w:t>
      </w:r>
      <w:r w:rsidR="00BC2078" w:rsidRPr="00BD4821">
        <w:rPr>
          <w:rFonts w:ascii="Times New Roman" w:hAnsi="Times New Roman" w:cs="Times New Roman"/>
          <w:sz w:val="24"/>
          <w:szCs w:val="24"/>
        </w:rPr>
        <w:t>, несколько смещенную влево</w:t>
      </w:r>
      <w:r w:rsidRPr="00BD4821">
        <w:rPr>
          <w:rFonts w:ascii="Times New Roman" w:hAnsi="Times New Roman" w:cs="Times New Roman"/>
          <w:sz w:val="24"/>
          <w:szCs w:val="24"/>
        </w:rPr>
        <w:t>.</w:t>
      </w:r>
    </w:p>
    <w:p w14:paraId="0CD46EF8" w14:textId="622F16EA" w:rsidR="00C50E13" w:rsidRPr="00BD4821" w:rsidRDefault="00C50E13" w:rsidP="00C50E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D4821">
        <w:rPr>
          <w:rFonts w:ascii="Times New Roman" w:hAnsi="Times New Roman" w:cs="Times New Roman"/>
          <w:sz w:val="24"/>
          <w:szCs w:val="24"/>
        </w:rPr>
        <w:t xml:space="preserve">6. На картине изображены </w:t>
      </w:r>
      <w:r w:rsidR="00BC2078" w:rsidRPr="00BD4821">
        <w:rPr>
          <w:rFonts w:ascii="Times New Roman" w:hAnsi="Times New Roman" w:cs="Times New Roman"/>
          <w:sz w:val="24"/>
          <w:szCs w:val="24"/>
        </w:rPr>
        <w:t>пять человек, среди них явно выделяется будущая невеста, ее мать и три служанки, накрывающие на стол угощения и с любопытством наблюдающие за всем происходящим.</w:t>
      </w:r>
    </w:p>
    <w:p w14:paraId="4CB1CD5A" w14:textId="62CB5BFC" w:rsidR="00B9416D" w:rsidRPr="00BD4821" w:rsidRDefault="00C50E13" w:rsidP="00C50E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D4821">
        <w:rPr>
          <w:rFonts w:ascii="Times New Roman" w:hAnsi="Times New Roman" w:cs="Times New Roman"/>
          <w:sz w:val="24"/>
          <w:szCs w:val="24"/>
        </w:rPr>
        <w:t xml:space="preserve">7. </w:t>
      </w:r>
      <w:r w:rsidR="00BD4821">
        <w:rPr>
          <w:rFonts w:ascii="Times New Roman" w:hAnsi="Times New Roman" w:cs="Times New Roman"/>
          <w:sz w:val="24"/>
          <w:szCs w:val="24"/>
        </w:rPr>
        <w:t>П</w:t>
      </w:r>
      <w:r w:rsidR="00BC2078" w:rsidRPr="00BD4821">
        <w:rPr>
          <w:rFonts w:ascii="Times New Roman" w:hAnsi="Times New Roman" w:cs="Times New Roman"/>
          <w:sz w:val="24"/>
          <w:szCs w:val="24"/>
        </w:rPr>
        <w:t xml:space="preserve">олотно «Сватовство майора» с удивительной точностью изображает и высмеивает купеческие амбиции и неумелую показуху. Со свойственным ему тонким остроумием Федотов изображает типичных для действия персонажей и наделяет их точными характеристиками, при этом ничуть не гиперболизируя. В итоге зритель видит стоп-кадр из жизни купечества – проходная комната, наспех собранный стол, разодетые не к месту дамы и смущенный новым сюртуком хозяин дома, а за дверью флегматично покручивает ус виновник торжества – жених. </w:t>
      </w:r>
    </w:p>
    <w:p w14:paraId="5C1FC472" w14:textId="0D901500" w:rsidR="00C50E13" w:rsidRPr="00BD4821" w:rsidRDefault="00B9416D" w:rsidP="00E141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D4821">
        <w:rPr>
          <w:rFonts w:ascii="Times New Roman" w:hAnsi="Times New Roman" w:cs="Times New Roman"/>
          <w:sz w:val="24"/>
          <w:szCs w:val="24"/>
        </w:rPr>
        <w:t>8</w:t>
      </w:r>
      <w:r w:rsidR="00C50E13" w:rsidRPr="00BD4821">
        <w:rPr>
          <w:rFonts w:ascii="Times New Roman" w:hAnsi="Times New Roman" w:cs="Times New Roman"/>
          <w:sz w:val="24"/>
          <w:szCs w:val="24"/>
        </w:rPr>
        <w:t xml:space="preserve">. </w:t>
      </w:r>
      <w:r w:rsidR="00BD4821" w:rsidRPr="00BD4821">
        <w:rPr>
          <w:rFonts w:ascii="Times New Roman" w:hAnsi="Times New Roman" w:cs="Times New Roman"/>
          <w:sz w:val="24"/>
          <w:szCs w:val="24"/>
        </w:rPr>
        <w:t>Василий Григорьевич Перов</w:t>
      </w:r>
      <w:r w:rsidR="00BD4821">
        <w:rPr>
          <w:rFonts w:ascii="Times New Roman" w:hAnsi="Times New Roman" w:cs="Times New Roman"/>
          <w:sz w:val="24"/>
          <w:szCs w:val="24"/>
        </w:rPr>
        <w:t xml:space="preserve"> «Приезд гувернантки», </w:t>
      </w:r>
      <w:r w:rsidR="00BD4821" w:rsidRPr="00BD4821">
        <w:rPr>
          <w:rFonts w:ascii="Times New Roman" w:hAnsi="Times New Roman" w:cs="Times New Roman"/>
          <w:sz w:val="24"/>
          <w:szCs w:val="24"/>
        </w:rPr>
        <w:t xml:space="preserve">Григорий Григорьевич Мясоедов </w:t>
      </w:r>
      <w:r w:rsidR="00C50E13" w:rsidRPr="00BD4821">
        <w:rPr>
          <w:rFonts w:ascii="Times New Roman" w:hAnsi="Times New Roman" w:cs="Times New Roman"/>
          <w:sz w:val="24"/>
          <w:szCs w:val="24"/>
        </w:rPr>
        <w:t>«</w:t>
      </w:r>
      <w:r w:rsidR="00BD4821" w:rsidRPr="00BD4821">
        <w:rPr>
          <w:rFonts w:ascii="Times New Roman" w:hAnsi="Times New Roman" w:cs="Times New Roman"/>
          <w:sz w:val="24"/>
          <w:szCs w:val="24"/>
        </w:rPr>
        <w:t>Поздравление молодых в доме помещика</w:t>
      </w:r>
      <w:r w:rsidR="004F6ED0" w:rsidRPr="00BD4821">
        <w:rPr>
          <w:rFonts w:ascii="Times New Roman" w:hAnsi="Times New Roman" w:cs="Times New Roman"/>
          <w:sz w:val="24"/>
          <w:szCs w:val="24"/>
        </w:rPr>
        <w:t xml:space="preserve">», </w:t>
      </w:r>
      <w:r w:rsidR="00605185">
        <w:rPr>
          <w:rFonts w:ascii="Times New Roman" w:hAnsi="Times New Roman" w:cs="Times New Roman"/>
          <w:sz w:val="24"/>
          <w:szCs w:val="24"/>
        </w:rPr>
        <w:t>Илларион Михайлович Прянишников «Жестокие романсы»</w:t>
      </w:r>
      <w:r w:rsidR="00C50E13" w:rsidRPr="00BD4821">
        <w:rPr>
          <w:rFonts w:ascii="Times New Roman" w:hAnsi="Times New Roman" w:cs="Times New Roman"/>
          <w:sz w:val="24"/>
          <w:szCs w:val="24"/>
        </w:rPr>
        <w:t>.</w:t>
      </w:r>
    </w:p>
    <w:p w14:paraId="49C01F95" w14:textId="3ECDC897" w:rsidR="00C50E13" w:rsidRPr="00605185" w:rsidRDefault="00B9416D" w:rsidP="00B941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5185">
        <w:rPr>
          <w:rFonts w:ascii="Times New Roman" w:hAnsi="Times New Roman" w:cs="Times New Roman"/>
          <w:sz w:val="24"/>
          <w:szCs w:val="24"/>
        </w:rPr>
        <w:t>9</w:t>
      </w:r>
      <w:r w:rsidR="00C50E13" w:rsidRPr="00605185">
        <w:rPr>
          <w:rFonts w:ascii="Times New Roman" w:hAnsi="Times New Roman" w:cs="Times New Roman"/>
          <w:sz w:val="24"/>
          <w:szCs w:val="24"/>
        </w:rPr>
        <w:t xml:space="preserve">. </w:t>
      </w:r>
      <w:r w:rsidR="00E1414E" w:rsidRPr="00605185">
        <w:rPr>
          <w:rFonts w:ascii="Times New Roman" w:hAnsi="Times New Roman" w:cs="Times New Roman"/>
          <w:sz w:val="24"/>
          <w:szCs w:val="24"/>
        </w:rPr>
        <w:t>«</w:t>
      </w:r>
      <w:r w:rsidR="00BD4821" w:rsidRPr="00605185">
        <w:rPr>
          <w:rFonts w:ascii="Georgia" w:hAnsi="Georgia"/>
          <w:shd w:val="clear" w:color="auto" w:fill="FFFFFF"/>
        </w:rPr>
        <w:t>Вдовушка</w:t>
      </w:r>
      <w:r w:rsidR="00E1414E" w:rsidRPr="00605185">
        <w:rPr>
          <w:rFonts w:ascii="Times New Roman" w:hAnsi="Times New Roman" w:cs="Times New Roman"/>
          <w:sz w:val="24"/>
          <w:szCs w:val="24"/>
        </w:rPr>
        <w:t>», «</w:t>
      </w:r>
      <w:r w:rsidR="00BD4821" w:rsidRPr="00605185">
        <w:rPr>
          <w:rFonts w:ascii="Georgia" w:hAnsi="Georgia"/>
          <w:shd w:val="clear" w:color="auto" w:fill="FFFFFF"/>
        </w:rPr>
        <w:t>Завтрак аристократа</w:t>
      </w:r>
      <w:r w:rsidR="00E1414E" w:rsidRPr="00605185">
        <w:rPr>
          <w:rFonts w:ascii="Times New Roman" w:hAnsi="Times New Roman" w:cs="Times New Roman"/>
          <w:sz w:val="24"/>
          <w:szCs w:val="24"/>
        </w:rPr>
        <w:t xml:space="preserve">», </w:t>
      </w:r>
      <w:r w:rsidR="004F6ED0" w:rsidRPr="00605185">
        <w:rPr>
          <w:rFonts w:ascii="Times New Roman" w:hAnsi="Times New Roman" w:cs="Times New Roman"/>
          <w:sz w:val="24"/>
          <w:szCs w:val="24"/>
        </w:rPr>
        <w:t>«</w:t>
      </w:r>
      <w:r w:rsidR="00BD4821" w:rsidRPr="00605185">
        <w:rPr>
          <w:rFonts w:ascii="Georgia" w:hAnsi="Georgia"/>
          <w:shd w:val="clear" w:color="auto" w:fill="FFFFFF"/>
        </w:rPr>
        <w:t>Всё холера виновата</w:t>
      </w:r>
      <w:r w:rsidR="004F6ED0" w:rsidRPr="00605185">
        <w:rPr>
          <w:rFonts w:ascii="Times New Roman" w:hAnsi="Times New Roman" w:cs="Times New Roman"/>
          <w:sz w:val="24"/>
          <w:szCs w:val="24"/>
        </w:rPr>
        <w:t>».</w:t>
      </w:r>
    </w:p>
    <w:p w14:paraId="1EE5B701" w14:textId="77777777" w:rsidR="00605185" w:rsidRDefault="00605185" w:rsidP="00B9416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17FBAC" w14:textId="6F5E1E2A" w:rsidR="00605185" w:rsidRDefault="00605185" w:rsidP="00B9416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B83150" w14:textId="77777777" w:rsidR="009C4F7D" w:rsidRDefault="009C4F7D" w:rsidP="00B9416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886C9F" w14:textId="6DAA5F54" w:rsidR="00C50E13" w:rsidRPr="00BD4821" w:rsidRDefault="00C50E13" w:rsidP="00B9416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821">
        <w:rPr>
          <w:rFonts w:ascii="Times New Roman" w:hAnsi="Times New Roman" w:cs="Times New Roman"/>
          <w:b/>
          <w:sz w:val="24"/>
          <w:szCs w:val="24"/>
        </w:rPr>
        <w:t>Анализ ответа. Оценка.</w:t>
      </w:r>
    </w:p>
    <w:p w14:paraId="0EBBF345" w14:textId="77777777" w:rsidR="004F6ED0" w:rsidRPr="00BD4821" w:rsidRDefault="00C50E13" w:rsidP="0038762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4821">
        <w:rPr>
          <w:rFonts w:ascii="Times New Roman" w:hAnsi="Times New Roman" w:cs="Times New Roman"/>
          <w:sz w:val="24"/>
          <w:szCs w:val="24"/>
        </w:rPr>
        <w:t xml:space="preserve">1. </w:t>
      </w:r>
      <w:r w:rsidR="004F6ED0" w:rsidRPr="00BD4821">
        <w:rPr>
          <w:rFonts w:ascii="Times New Roman" w:hAnsi="Times New Roman" w:cs="Times New Roman"/>
          <w:sz w:val="24"/>
          <w:szCs w:val="24"/>
        </w:rPr>
        <w:t xml:space="preserve">Участник верно описывает сюжет фрагмента. </w:t>
      </w:r>
      <w:r w:rsidR="004F6ED0" w:rsidRPr="00BD4821">
        <w:rPr>
          <w:rFonts w:ascii="Times New Roman" w:hAnsi="Times New Roman" w:cs="Times New Roman"/>
          <w:b/>
          <w:sz w:val="24"/>
          <w:szCs w:val="24"/>
        </w:rPr>
        <w:t>2 балла.</w:t>
      </w:r>
    </w:p>
    <w:p w14:paraId="5B7059EF" w14:textId="77777777" w:rsidR="004F6ED0" w:rsidRPr="00BD4821" w:rsidRDefault="004F6ED0" w:rsidP="0038762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4821">
        <w:rPr>
          <w:rFonts w:ascii="Times New Roman" w:hAnsi="Times New Roman" w:cs="Times New Roman"/>
          <w:sz w:val="24"/>
          <w:szCs w:val="24"/>
        </w:rPr>
        <w:t xml:space="preserve">2. </w:t>
      </w:r>
      <w:r w:rsidR="00C50E13" w:rsidRPr="00BD4821">
        <w:rPr>
          <w:rFonts w:ascii="Times New Roman" w:hAnsi="Times New Roman" w:cs="Times New Roman"/>
          <w:sz w:val="24"/>
          <w:szCs w:val="24"/>
        </w:rPr>
        <w:t>Участник определяет название</w:t>
      </w:r>
      <w:r w:rsidRPr="00BD4821">
        <w:rPr>
          <w:rFonts w:ascii="Times New Roman" w:hAnsi="Times New Roman" w:cs="Times New Roman"/>
          <w:sz w:val="24"/>
          <w:szCs w:val="24"/>
        </w:rPr>
        <w:t xml:space="preserve"> картины. </w:t>
      </w:r>
      <w:r w:rsidRPr="00BD4821">
        <w:rPr>
          <w:rFonts w:ascii="Times New Roman" w:hAnsi="Times New Roman" w:cs="Times New Roman"/>
          <w:b/>
          <w:sz w:val="24"/>
          <w:szCs w:val="24"/>
        </w:rPr>
        <w:t>2 балла.</w:t>
      </w:r>
    </w:p>
    <w:p w14:paraId="003704B0" w14:textId="77777777" w:rsidR="00C50E13" w:rsidRPr="00BD4821" w:rsidRDefault="004F6ED0" w:rsidP="0038762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4821">
        <w:rPr>
          <w:rFonts w:ascii="Times New Roman" w:hAnsi="Times New Roman" w:cs="Times New Roman"/>
          <w:sz w:val="24"/>
          <w:szCs w:val="24"/>
        </w:rPr>
        <w:t>3.  Участник указывает имя, отчество и фамилию</w:t>
      </w:r>
      <w:r w:rsidR="00C50E13" w:rsidRPr="00BD4821">
        <w:rPr>
          <w:rFonts w:ascii="Times New Roman" w:hAnsi="Times New Roman" w:cs="Times New Roman"/>
          <w:sz w:val="24"/>
          <w:szCs w:val="24"/>
        </w:rPr>
        <w:t xml:space="preserve"> автора произведения </w:t>
      </w:r>
      <w:r w:rsidRPr="00BD4821">
        <w:rPr>
          <w:rFonts w:ascii="Times New Roman" w:hAnsi="Times New Roman" w:cs="Times New Roman"/>
          <w:sz w:val="24"/>
          <w:szCs w:val="24"/>
        </w:rPr>
        <w:t xml:space="preserve">искусства. По 2 балла за каждое определение. </w:t>
      </w:r>
      <w:r w:rsidRPr="00BD4821">
        <w:rPr>
          <w:rFonts w:ascii="Times New Roman" w:hAnsi="Times New Roman" w:cs="Times New Roman"/>
          <w:b/>
          <w:sz w:val="24"/>
          <w:szCs w:val="24"/>
        </w:rPr>
        <w:t>6 баллов</w:t>
      </w:r>
      <w:r w:rsidR="00C50E13" w:rsidRPr="00BD4821">
        <w:rPr>
          <w:rFonts w:ascii="Times New Roman" w:hAnsi="Times New Roman" w:cs="Times New Roman"/>
          <w:b/>
          <w:sz w:val="24"/>
          <w:szCs w:val="24"/>
        </w:rPr>
        <w:t>.</w:t>
      </w:r>
    </w:p>
    <w:p w14:paraId="0A078208" w14:textId="5B68AED0" w:rsidR="004F6ED0" w:rsidRPr="00605185" w:rsidRDefault="004F6ED0" w:rsidP="003876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D4821">
        <w:rPr>
          <w:rFonts w:ascii="Times New Roman" w:hAnsi="Times New Roman" w:cs="Times New Roman"/>
          <w:sz w:val="24"/>
          <w:szCs w:val="24"/>
        </w:rPr>
        <w:t>4</w:t>
      </w:r>
      <w:r w:rsidR="00C50E13" w:rsidRPr="00BD4821">
        <w:rPr>
          <w:rFonts w:ascii="Times New Roman" w:hAnsi="Times New Roman" w:cs="Times New Roman"/>
          <w:sz w:val="24"/>
          <w:szCs w:val="24"/>
        </w:rPr>
        <w:t xml:space="preserve">. </w:t>
      </w:r>
      <w:r w:rsidRPr="00BD4821">
        <w:rPr>
          <w:rFonts w:ascii="Times New Roman" w:hAnsi="Times New Roman" w:cs="Times New Roman"/>
          <w:sz w:val="24"/>
          <w:szCs w:val="24"/>
        </w:rPr>
        <w:t xml:space="preserve">Участник правильно определяет время, в котором жил и творил художник. </w:t>
      </w:r>
      <w:r w:rsidR="00387625" w:rsidRPr="00BD4821">
        <w:rPr>
          <w:rFonts w:ascii="Times New Roman" w:hAnsi="Times New Roman" w:cs="Times New Roman"/>
          <w:b/>
          <w:sz w:val="24"/>
          <w:szCs w:val="24"/>
        </w:rPr>
        <w:t>2 балла</w:t>
      </w:r>
      <w:r w:rsidRPr="00BD4821">
        <w:rPr>
          <w:rFonts w:ascii="Times New Roman" w:hAnsi="Times New Roman" w:cs="Times New Roman"/>
          <w:b/>
          <w:sz w:val="24"/>
          <w:szCs w:val="24"/>
        </w:rPr>
        <w:t>.</w:t>
      </w:r>
    </w:p>
    <w:p w14:paraId="5D1415E4" w14:textId="77777777" w:rsidR="00C50E13" w:rsidRPr="00BD4821" w:rsidRDefault="004F6ED0" w:rsidP="0038762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4821">
        <w:rPr>
          <w:rFonts w:ascii="Times New Roman" w:hAnsi="Times New Roman" w:cs="Times New Roman"/>
          <w:sz w:val="24"/>
          <w:szCs w:val="24"/>
        </w:rPr>
        <w:t xml:space="preserve">5. </w:t>
      </w:r>
      <w:r w:rsidR="00C50E13" w:rsidRPr="00BD4821">
        <w:rPr>
          <w:rFonts w:ascii="Times New Roman" w:hAnsi="Times New Roman" w:cs="Times New Roman"/>
          <w:sz w:val="24"/>
          <w:szCs w:val="24"/>
        </w:rPr>
        <w:t xml:space="preserve">Участник правильно определяет место представленного фрагмента. </w:t>
      </w:r>
      <w:r w:rsidR="00387625" w:rsidRPr="00BD4821">
        <w:rPr>
          <w:rFonts w:ascii="Times New Roman" w:hAnsi="Times New Roman" w:cs="Times New Roman"/>
          <w:b/>
          <w:sz w:val="24"/>
          <w:szCs w:val="24"/>
        </w:rPr>
        <w:t>2 балла</w:t>
      </w:r>
      <w:r w:rsidR="00C50E13" w:rsidRPr="00BD4821">
        <w:rPr>
          <w:rFonts w:ascii="Times New Roman" w:hAnsi="Times New Roman" w:cs="Times New Roman"/>
          <w:b/>
          <w:sz w:val="24"/>
          <w:szCs w:val="24"/>
        </w:rPr>
        <w:t>.</w:t>
      </w:r>
    </w:p>
    <w:p w14:paraId="6698B361" w14:textId="77777777" w:rsidR="004F6ED0" w:rsidRPr="00BD4821" w:rsidRDefault="004F6ED0" w:rsidP="0038762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4821">
        <w:rPr>
          <w:rFonts w:ascii="Times New Roman" w:hAnsi="Times New Roman" w:cs="Times New Roman"/>
          <w:sz w:val="24"/>
          <w:szCs w:val="24"/>
        </w:rPr>
        <w:t>6</w:t>
      </w:r>
      <w:r w:rsidR="00C50E13" w:rsidRPr="00BD4821">
        <w:rPr>
          <w:rFonts w:ascii="Times New Roman" w:hAnsi="Times New Roman" w:cs="Times New Roman"/>
          <w:sz w:val="24"/>
          <w:szCs w:val="24"/>
        </w:rPr>
        <w:t xml:space="preserve">. </w:t>
      </w:r>
      <w:r w:rsidRPr="00BD4821">
        <w:rPr>
          <w:rFonts w:ascii="Times New Roman" w:hAnsi="Times New Roman" w:cs="Times New Roman"/>
          <w:sz w:val="24"/>
          <w:szCs w:val="24"/>
        </w:rPr>
        <w:t xml:space="preserve">Участник правильно указывает количеств фигур в картине. По 2 балла – </w:t>
      </w:r>
      <w:r w:rsidRPr="00BD4821">
        <w:rPr>
          <w:rFonts w:ascii="Times New Roman" w:hAnsi="Times New Roman" w:cs="Times New Roman"/>
          <w:b/>
          <w:sz w:val="24"/>
          <w:szCs w:val="24"/>
        </w:rPr>
        <w:t>10 баллов.</w:t>
      </w:r>
    </w:p>
    <w:p w14:paraId="0B266B21" w14:textId="77777777" w:rsidR="00C50E13" w:rsidRPr="00BD4821" w:rsidRDefault="004F6ED0" w:rsidP="0038762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4821">
        <w:rPr>
          <w:rFonts w:ascii="Times New Roman" w:hAnsi="Times New Roman" w:cs="Times New Roman"/>
          <w:sz w:val="24"/>
          <w:szCs w:val="24"/>
        </w:rPr>
        <w:t xml:space="preserve">7. </w:t>
      </w:r>
      <w:r w:rsidR="00C50E13" w:rsidRPr="00BD4821">
        <w:rPr>
          <w:rFonts w:ascii="Times New Roman" w:hAnsi="Times New Roman" w:cs="Times New Roman"/>
          <w:sz w:val="24"/>
          <w:szCs w:val="24"/>
        </w:rPr>
        <w:t>Участник, анализируя живописное произведение, от</w:t>
      </w:r>
      <w:r w:rsidRPr="00BD4821">
        <w:rPr>
          <w:rFonts w:ascii="Times New Roman" w:hAnsi="Times New Roman" w:cs="Times New Roman"/>
          <w:sz w:val="24"/>
          <w:szCs w:val="24"/>
        </w:rPr>
        <w:t xml:space="preserve">мечает 6 значимых деталей. По 2 </w:t>
      </w:r>
      <w:r w:rsidR="00C50E13" w:rsidRPr="00BD4821">
        <w:rPr>
          <w:rFonts w:ascii="Times New Roman" w:hAnsi="Times New Roman" w:cs="Times New Roman"/>
          <w:sz w:val="24"/>
          <w:szCs w:val="24"/>
        </w:rPr>
        <w:t xml:space="preserve">балла за каждое называние. </w:t>
      </w:r>
      <w:r w:rsidR="00C50E13" w:rsidRPr="00BD4821">
        <w:rPr>
          <w:rFonts w:ascii="Times New Roman" w:hAnsi="Times New Roman" w:cs="Times New Roman"/>
          <w:b/>
          <w:sz w:val="24"/>
          <w:szCs w:val="24"/>
        </w:rPr>
        <w:t>12 баллов.</w:t>
      </w:r>
    </w:p>
    <w:p w14:paraId="5BE89120" w14:textId="5B8E58FB" w:rsidR="00C50E13" w:rsidRPr="00BD4821" w:rsidRDefault="004F6ED0" w:rsidP="0038762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4821">
        <w:rPr>
          <w:rFonts w:ascii="Times New Roman" w:hAnsi="Times New Roman" w:cs="Times New Roman"/>
          <w:sz w:val="24"/>
          <w:szCs w:val="24"/>
        </w:rPr>
        <w:t>8</w:t>
      </w:r>
      <w:r w:rsidR="00C50E13" w:rsidRPr="00BD4821">
        <w:rPr>
          <w:rFonts w:ascii="Times New Roman" w:hAnsi="Times New Roman" w:cs="Times New Roman"/>
          <w:sz w:val="24"/>
          <w:szCs w:val="24"/>
        </w:rPr>
        <w:t>. Участник называет произведения живописи данного жанра</w:t>
      </w:r>
      <w:r w:rsidRPr="00BD4821">
        <w:rPr>
          <w:rFonts w:ascii="Times New Roman" w:hAnsi="Times New Roman" w:cs="Times New Roman"/>
          <w:sz w:val="24"/>
          <w:szCs w:val="24"/>
        </w:rPr>
        <w:t xml:space="preserve"> и полные имена их авторов</w:t>
      </w:r>
      <w:r w:rsidR="00C50E13" w:rsidRPr="00BD4821">
        <w:rPr>
          <w:rFonts w:ascii="Times New Roman" w:hAnsi="Times New Roman" w:cs="Times New Roman"/>
          <w:sz w:val="24"/>
          <w:szCs w:val="24"/>
        </w:rPr>
        <w:t>.  П</w:t>
      </w:r>
      <w:r w:rsidR="004C7151" w:rsidRPr="00BD4821">
        <w:rPr>
          <w:rFonts w:ascii="Times New Roman" w:hAnsi="Times New Roman" w:cs="Times New Roman"/>
          <w:sz w:val="24"/>
          <w:szCs w:val="24"/>
        </w:rPr>
        <w:t xml:space="preserve">о </w:t>
      </w:r>
      <w:r w:rsidR="00605185">
        <w:rPr>
          <w:rFonts w:ascii="Times New Roman" w:hAnsi="Times New Roman" w:cs="Times New Roman"/>
          <w:sz w:val="24"/>
          <w:szCs w:val="24"/>
        </w:rPr>
        <w:t>1</w:t>
      </w:r>
      <w:r w:rsidR="004C7151" w:rsidRPr="00BD4821">
        <w:rPr>
          <w:rFonts w:ascii="Times New Roman" w:hAnsi="Times New Roman" w:cs="Times New Roman"/>
          <w:sz w:val="24"/>
          <w:szCs w:val="24"/>
        </w:rPr>
        <w:t xml:space="preserve"> балл</w:t>
      </w:r>
      <w:r w:rsidR="00605185">
        <w:rPr>
          <w:rFonts w:ascii="Times New Roman" w:hAnsi="Times New Roman" w:cs="Times New Roman"/>
          <w:sz w:val="24"/>
          <w:szCs w:val="24"/>
        </w:rPr>
        <w:t>у</w:t>
      </w:r>
      <w:r w:rsidR="004C7151" w:rsidRPr="00BD4821">
        <w:rPr>
          <w:rFonts w:ascii="Times New Roman" w:hAnsi="Times New Roman" w:cs="Times New Roman"/>
          <w:sz w:val="24"/>
          <w:szCs w:val="24"/>
        </w:rPr>
        <w:t xml:space="preserve"> за каждое называние. </w:t>
      </w:r>
      <w:r w:rsidR="004C7151" w:rsidRPr="00BD4821">
        <w:rPr>
          <w:rFonts w:ascii="Times New Roman" w:hAnsi="Times New Roman" w:cs="Times New Roman"/>
          <w:b/>
          <w:sz w:val="24"/>
          <w:szCs w:val="24"/>
        </w:rPr>
        <w:t>12 баллов</w:t>
      </w:r>
      <w:r w:rsidR="00C50E13" w:rsidRPr="00BD4821">
        <w:rPr>
          <w:rFonts w:ascii="Times New Roman" w:hAnsi="Times New Roman" w:cs="Times New Roman"/>
          <w:b/>
          <w:sz w:val="24"/>
          <w:szCs w:val="24"/>
        </w:rPr>
        <w:t>.</w:t>
      </w:r>
    </w:p>
    <w:p w14:paraId="1D7550D5" w14:textId="00ADAC7B" w:rsidR="00C50E13" w:rsidRPr="00605185" w:rsidRDefault="00C50E13" w:rsidP="003876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D4821">
        <w:rPr>
          <w:rFonts w:ascii="Times New Roman" w:hAnsi="Times New Roman" w:cs="Times New Roman"/>
          <w:sz w:val="24"/>
          <w:szCs w:val="24"/>
        </w:rPr>
        <w:t>6. Участник называет произведения.</w:t>
      </w:r>
      <w:r w:rsidR="004C7151" w:rsidRPr="00BD4821">
        <w:rPr>
          <w:rFonts w:ascii="Times New Roman" w:hAnsi="Times New Roman" w:cs="Times New Roman"/>
          <w:sz w:val="24"/>
          <w:szCs w:val="24"/>
        </w:rPr>
        <w:t xml:space="preserve"> По 2 балла за каждое называние.  </w:t>
      </w:r>
      <w:r w:rsidR="004C7151" w:rsidRPr="00BD4821">
        <w:rPr>
          <w:rFonts w:ascii="Times New Roman" w:hAnsi="Times New Roman" w:cs="Times New Roman"/>
          <w:b/>
          <w:sz w:val="24"/>
          <w:szCs w:val="24"/>
        </w:rPr>
        <w:t>6 баллов</w:t>
      </w:r>
      <w:r w:rsidRPr="00BD4821">
        <w:rPr>
          <w:rFonts w:ascii="Times New Roman" w:hAnsi="Times New Roman" w:cs="Times New Roman"/>
          <w:b/>
          <w:sz w:val="24"/>
          <w:szCs w:val="24"/>
        </w:rPr>
        <w:t>.</w:t>
      </w:r>
    </w:p>
    <w:p w14:paraId="09028237" w14:textId="1C8DE769" w:rsidR="00C50E13" w:rsidRPr="009C4F7D" w:rsidRDefault="004C7151" w:rsidP="0038762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4821">
        <w:rPr>
          <w:rFonts w:ascii="Times New Roman" w:hAnsi="Times New Roman" w:cs="Times New Roman"/>
          <w:b/>
          <w:sz w:val="24"/>
          <w:szCs w:val="24"/>
        </w:rPr>
        <w:t>Оценка: 54 балла.</w:t>
      </w:r>
      <w:r w:rsidR="00594C2D" w:rsidRPr="00BD48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0E13" w:rsidRPr="00BD4821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04A265D" w14:textId="5A075B18" w:rsidR="00A25B9A" w:rsidRDefault="00A25B9A" w:rsidP="00387625">
      <w:pPr>
        <w:pStyle w:val="Default"/>
        <w:rPr>
          <w:bCs/>
        </w:rPr>
      </w:pPr>
      <w:r w:rsidRPr="00BD4821">
        <w:rPr>
          <w:b/>
          <w:bCs/>
        </w:rPr>
        <w:t xml:space="preserve">Задание 4.  </w:t>
      </w:r>
      <w:r w:rsidRPr="00BD4821">
        <w:rPr>
          <w:bCs/>
        </w:rPr>
        <w:t xml:space="preserve">В таблице перепутаны понятия и их определения. </w:t>
      </w:r>
    </w:p>
    <w:p w14:paraId="673E9962" w14:textId="77777777" w:rsidR="00605185" w:rsidRPr="00BD4821" w:rsidRDefault="00605185" w:rsidP="00387625">
      <w:pPr>
        <w:pStyle w:val="Default"/>
      </w:pPr>
    </w:p>
    <w:p w14:paraId="77AE81F8" w14:textId="77777777" w:rsidR="00A25B9A" w:rsidRPr="00BD4821" w:rsidRDefault="00A25B9A" w:rsidP="009C4F7D">
      <w:pPr>
        <w:pStyle w:val="Default"/>
        <w:spacing w:after="284"/>
        <w:ind w:firstLine="709"/>
      </w:pPr>
      <w:r w:rsidRPr="00BD4821">
        <w:t xml:space="preserve">1. Соотнесите понятия с их определениями. </w:t>
      </w:r>
    </w:p>
    <w:p w14:paraId="7CBCEC2B" w14:textId="77777777" w:rsidR="00A25B9A" w:rsidRPr="00BD4821" w:rsidRDefault="00A25B9A" w:rsidP="009C4F7D">
      <w:pPr>
        <w:pStyle w:val="Default"/>
        <w:spacing w:after="284"/>
        <w:ind w:firstLine="709"/>
      </w:pPr>
      <w:r w:rsidRPr="00BD4821">
        <w:t xml:space="preserve">2. Внесите в таблицу ответа буквы, соответствующие цифрам. </w:t>
      </w:r>
    </w:p>
    <w:p w14:paraId="76BD2F2B" w14:textId="77777777" w:rsidR="00A25B9A" w:rsidRPr="00BD4821" w:rsidRDefault="00A25B9A" w:rsidP="009C4F7D">
      <w:pPr>
        <w:pStyle w:val="Default"/>
        <w:ind w:firstLine="709"/>
      </w:pPr>
      <w:r w:rsidRPr="00BD4821">
        <w:t xml:space="preserve">3. Дайте определение оставшимся понятиям. </w:t>
      </w:r>
    </w:p>
    <w:p w14:paraId="52C78712" w14:textId="77777777" w:rsidR="00A25B9A" w:rsidRPr="00BD4821" w:rsidRDefault="00A25B9A" w:rsidP="004546BF">
      <w:pPr>
        <w:pStyle w:val="Defaul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7081"/>
      </w:tblGrid>
      <w:tr w:rsidR="00A25B9A" w:rsidRPr="00BD4821" w14:paraId="02F87BB3" w14:textId="77777777" w:rsidTr="0093500B">
        <w:tc>
          <w:tcPr>
            <w:tcW w:w="2547" w:type="dxa"/>
          </w:tcPr>
          <w:p w14:paraId="4B95A085" w14:textId="77777777" w:rsidR="00A25B9A" w:rsidRPr="00BD4821" w:rsidRDefault="00A25B9A" w:rsidP="006252E5">
            <w:pPr>
              <w:pStyle w:val="Default"/>
              <w:spacing w:line="360" w:lineRule="auto"/>
              <w:jc w:val="center"/>
            </w:pPr>
            <w:r w:rsidRPr="00BD4821">
              <w:rPr>
                <w:b/>
                <w:bCs/>
              </w:rPr>
              <w:t>Понятия</w:t>
            </w:r>
          </w:p>
        </w:tc>
        <w:tc>
          <w:tcPr>
            <w:tcW w:w="7081" w:type="dxa"/>
          </w:tcPr>
          <w:p w14:paraId="463BE622" w14:textId="77777777" w:rsidR="00A25B9A" w:rsidRPr="00BD4821" w:rsidRDefault="00A25B9A" w:rsidP="006252E5">
            <w:pPr>
              <w:pStyle w:val="Default"/>
              <w:spacing w:line="360" w:lineRule="auto"/>
              <w:jc w:val="center"/>
            </w:pPr>
            <w:r w:rsidRPr="00BD4821">
              <w:rPr>
                <w:b/>
                <w:bCs/>
              </w:rPr>
              <w:t>Определения</w:t>
            </w:r>
          </w:p>
        </w:tc>
      </w:tr>
      <w:tr w:rsidR="00A25B9A" w:rsidRPr="00BD4821" w14:paraId="37AE4F65" w14:textId="77777777" w:rsidTr="0093500B">
        <w:tc>
          <w:tcPr>
            <w:tcW w:w="2547" w:type="dxa"/>
          </w:tcPr>
          <w:p w14:paraId="11AE313C" w14:textId="6426C197" w:rsidR="00A25B9A" w:rsidRPr="00E30BC4" w:rsidRDefault="00A25B9A" w:rsidP="006252E5">
            <w:pPr>
              <w:pStyle w:val="Default"/>
              <w:spacing w:line="360" w:lineRule="auto"/>
            </w:pPr>
            <w:r w:rsidRPr="00E30BC4">
              <w:rPr>
                <w:bCs/>
              </w:rPr>
              <w:t>1 А</w:t>
            </w:r>
            <w:r w:rsidR="00605185" w:rsidRPr="00E30BC4">
              <w:rPr>
                <w:bCs/>
              </w:rPr>
              <w:t>псида</w:t>
            </w:r>
          </w:p>
        </w:tc>
        <w:tc>
          <w:tcPr>
            <w:tcW w:w="7081" w:type="dxa"/>
          </w:tcPr>
          <w:p w14:paraId="62A38EE8" w14:textId="4AB1D5B7" w:rsidR="00A25B9A" w:rsidRPr="00BD4821" w:rsidRDefault="00594C2D" w:rsidP="006252E5">
            <w:pPr>
              <w:pStyle w:val="Default"/>
            </w:pPr>
            <w:r w:rsidRPr="00BD4821">
              <w:rPr>
                <w:bCs/>
              </w:rPr>
              <w:t>В</w:t>
            </w:r>
            <w:r w:rsidR="00A25B9A" w:rsidRPr="00BD4821">
              <w:rPr>
                <w:bCs/>
              </w:rPr>
              <w:t xml:space="preserve"> —</w:t>
            </w:r>
            <w:r w:rsidR="00605185">
              <w:rPr>
                <w:bCs/>
              </w:rPr>
              <w:t xml:space="preserve"> </w:t>
            </w:r>
            <w:r w:rsidR="00605185" w:rsidRPr="00605185">
              <w:rPr>
                <w:bCs/>
              </w:rPr>
              <w:t>полукруглый, прямоугольный или граненый выступ в плане здания, перекрытый полукуполом или сомкнутым полусводом; в христианских храмах — алтарный выступ, ориентированный на восток.</w:t>
            </w:r>
          </w:p>
        </w:tc>
      </w:tr>
      <w:tr w:rsidR="00A25B9A" w:rsidRPr="00BD4821" w14:paraId="1F5B8204" w14:textId="77777777" w:rsidTr="0093500B">
        <w:tc>
          <w:tcPr>
            <w:tcW w:w="2547" w:type="dxa"/>
          </w:tcPr>
          <w:p w14:paraId="3528ABDC" w14:textId="3B71C9F1" w:rsidR="0093500B" w:rsidRPr="00E30BC4" w:rsidRDefault="00A25B9A" w:rsidP="006252E5">
            <w:pPr>
              <w:pStyle w:val="Default"/>
              <w:spacing w:line="360" w:lineRule="auto"/>
              <w:rPr>
                <w:bCs/>
              </w:rPr>
            </w:pPr>
            <w:r w:rsidRPr="00E30BC4">
              <w:rPr>
                <w:bCs/>
              </w:rPr>
              <w:t xml:space="preserve">2 </w:t>
            </w:r>
            <w:r w:rsidR="0093500B" w:rsidRPr="00E30BC4">
              <w:rPr>
                <w:bCs/>
              </w:rPr>
              <w:t>Контррельеф</w:t>
            </w:r>
          </w:p>
        </w:tc>
        <w:tc>
          <w:tcPr>
            <w:tcW w:w="7081" w:type="dxa"/>
          </w:tcPr>
          <w:p w14:paraId="7455EC6A" w14:textId="0C1888C4" w:rsidR="00A25B9A" w:rsidRPr="00BD4821" w:rsidRDefault="00594C2D" w:rsidP="006252E5">
            <w:pPr>
              <w:pStyle w:val="Default"/>
            </w:pPr>
            <w:r w:rsidRPr="00BD4821">
              <w:rPr>
                <w:bCs/>
              </w:rPr>
              <w:t>Г</w:t>
            </w:r>
            <w:r w:rsidR="00A25B9A" w:rsidRPr="00BD4821">
              <w:rPr>
                <w:bCs/>
              </w:rPr>
              <w:t xml:space="preserve"> –</w:t>
            </w:r>
            <w:r w:rsidR="0093500B">
              <w:rPr>
                <w:bCs/>
              </w:rPr>
              <w:t xml:space="preserve"> </w:t>
            </w:r>
            <w:r w:rsidR="0093500B" w:rsidRPr="0093500B">
              <w:rPr>
                <w:bCs/>
              </w:rPr>
              <w:t>углубленный рельеф, не выступающ</w:t>
            </w:r>
            <w:r w:rsidR="0093500B">
              <w:rPr>
                <w:bCs/>
              </w:rPr>
              <w:t>ее</w:t>
            </w:r>
            <w:r w:rsidR="0093500B" w:rsidRPr="0093500B">
              <w:rPr>
                <w:bCs/>
              </w:rPr>
              <w:t xml:space="preserve"> на поверхности</w:t>
            </w:r>
            <w:r w:rsidR="0093500B">
              <w:rPr>
                <w:bCs/>
              </w:rPr>
              <w:t xml:space="preserve"> изображение</w:t>
            </w:r>
            <w:r w:rsidR="0093500B" w:rsidRPr="0093500B">
              <w:rPr>
                <w:bCs/>
              </w:rPr>
              <w:t xml:space="preserve">, а </w:t>
            </w:r>
            <w:r w:rsidR="0093500B">
              <w:rPr>
                <w:bCs/>
              </w:rPr>
              <w:t xml:space="preserve">посредством извлечения </w:t>
            </w:r>
            <w:r w:rsidR="0093500B" w:rsidRPr="0093500B">
              <w:rPr>
                <w:bCs/>
              </w:rPr>
              <w:t>объем</w:t>
            </w:r>
            <w:r w:rsidR="0093500B">
              <w:rPr>
                <w:bCs/>
              </w:rPr>
              <w:t>а находящееся внутри.</w:t>
            </w:r>
          </w:p>
        </w:tc>
      </w:tr>
      <w:tr w:rsidR="00A25B9A" w:rsidRPr="00BD4821" w14:paraId="6FCB877E" w14:textId="77777777" w:rsidTr="0093500B">
        <w:tc>
          <w:tcPr>
            <w:tcW w:w="2547" w:type="dxa"/>
          </w:tcPr>
          <w:p w14:paraId="14978F53" w14:textId="3C12A252" w:rsidR="00A25B9A" w:rsidRPr="00E30BC4" w:rsidRDefault="00A25B9A" w:rsidP="006252E5">
            <w:pPr>
              <w:pStyle w:val="Default"/>
              <w:spacing w:line="360" w:lineRule="auto"/>
            </w:pPr>
            <w:r w:rsidRPr="00E30BC4">
              <w:t xml:space="preserve">3 </w:t>
            </w:r>
            <w:r w:rsidR="0093500B" w:rsidRPr="00E30BC4">
              <w:rPr>
                <w:bCs/>
              </w:rPr>
              <w:t>Диссонанс</w:t>
            </w:r>
          </w:p>
        </w:tc>
        <w:tc>
          <w:tcPr>
            <w:tcW w:w="7081" w:type="dxa"/>
          </w:tcPr>
          <w:p w14:paraId="15621BA7" w14:textId="08AC26C9" w:rsidR="00A25B9A" w:rsidRPr="00BD4821" w:rsidRDefault="00594C2D" w:rsidP="006252E5">
            <w:pPr>
              <w:pStyle w:val="Default"/>
            </w:pPr>
            <w:r w:rsidRPr="00BD4821">
              <w:rPr>
                <w:bCs/>
              </w:rPr>
              <w:t>А</w:t>
            </w:r>
            <w:r w:rsidR="00A25B9A" w:rsidRPr="00BD4821">
              <w:rPr>
                <w:bCs/>
              </w:rPr>
              <w:t xml:space="preserve"> –</w:t>
            </w:r>
            <w:r w:rsidR="0093500B">
              <w:rPr>
                <w:bCs/>
              </w:rPr>
              <w:t xml:space="preserve"> </w:t>
            </w:r>
            <w:r w:rsidR="0093500B" w:rsidRPr="0093500B">
              <w:rPr>
                <w:bCs/>
              </w:rPr>
              <w:t>неслитное, напряженное одновременное звучание различных тонов.</w:t>
            </w:r>
          </w:p>
        </w:tc>
      </w:tr>
      <w:tr w:rsidR="00A25B9A" w:rsidRPr="00BD4821" w14:paraId="053BECF1" w14:textId="77777777" w:rsidTr="0093500B">
        <w:tc>
          <w:tcPr>
            <w:tcW w:w="2547" w:type="dxa"/>
          </w:tcPr>
          <w:p w14:paraId="6E19E4F5" w14:textId="6A6E86B0" w:rsidR="00A25B9A" w:rsidRPr="00E30BC4" w:rsidRDefault="00A25B9A" w:rsidP="006252E5">
            <w:pPr>
              <w:pStyle w:val="Default"/>
              <w:spacing w:line="360" w:lineRule="auto"/>
            </w:pPr>
            <w:r w:rsidRPr="00E30BC4">
              <w:t xml:space="preserve">4 </w:t>
            </w:r>
            <w:r w:rsidR="0093500B" w:rsidRPr="00E30BC4">
              <w:t>Анималист</w:t>
            </w:r>
          </w:p>
        </w:tc>
        <w:tc>
          <w:tcPr>
            <w:tcW w:w="7081" w:type="dxa"/>
          </w:tcPr>
          <w:p w14:paraId="72717254" w14:textId="5BC4F2B1" w:rsidR="00A25B9A" w:rsidRPr="00BD4821" w:rsidRDefault="00594C2D" w:rsidP="006252E5">
            <w:pPr>
              <w:pStyle w:val="Default"/>
            </w:pPr>
            <w:r w:rsidRPr="00BD4821">
              <w:rPr>
                <w:bCs/>
              </w:rPr>
              <w:t xml:space="preserve">Б </w:t>
            </w:r>
            <w:r w:rsidR="00A25B9A" w:rsidRPr="00BD4821">
              <w:rPr>
                <w:bCs/>
              </w:rPr>
              <w:t>—</w:t>
            </w:r>
            <w:r w:rsidR="00E30BC4">
              <w:rPr>
                <w:rFonts w:eastAsia="Times New Roman"/>
                <w:b/>
                <w:bCs/>
                <w:i/>
                <w:iCs/>
                <w:lang w:eastAsia="ru-RU"/>
              </w:rPr>
              <w:t xml:space="preserve"> </w:t>
            </w:r>
            <w:r w:rsidR="0093500B" w:rsidRPr="0005361E">
              <w:rPr>
                <w:rFonts w:eastAsia="Times New Roman"/>
                <w:lang w:eastAsia="ru-RU"/>
              </w:rPr>
              <w:t>художник, в основном посвятивший свое творчество изображению животных.</w:t>
            </w:r>
          </w:p>
        </w:tc>
      </w:tr>
      <w:tr w:rsidR="00A25B9A" w:rsidRPr="00BD4821" w14:paraId="1024B38F" w14:textId="77777777" w:rsidTr="0093500B">
        <w:tc>
          <w:tcPr>
            <w:tcW w:w="2547" w:type="dxa"/>
          </w:tcPr>
          <w:p w14:paraId="66FD86BB" w14:textId="2E85F6A1" w:rsidR="00A25B9A" w:rsidRPr="00E30BC4" w:rsidRDefault="00A25B9A" w:rsidP="006252E5">
            <w:pPr>
              <w:pStyle w:val="Default"/>
              <w:spacing w:line="360" w:lineRule="auto"/>
            </w:pPr>
            <w:r w:rsidRPr="00E30BC4">
              <w:t>5 А</w:t>
            </w:r>
            <w:r w:rsidR="0093500B" w:rsidRPr="00E30BC4">
              <w:t>пофеоз</w:t>
            </w:r>
          </w:p>
        </w:tc>
        <w:tc>
          <w:tcPr>
            <w:tcW w:w="7081" w:type="dxa"/>
          </w:tcPr>
          <w:p w14:paraId="2726A214" w14:textId="0A4D5F7D" w:rsidR="00A25B9A" w:rsidRPr="0093500B" w:rsidRDefault="00594C2D" w:rsidP="009350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B9A" w:rsidRPr="00BD482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935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500B" w:rsidRPr="00846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торжественная завершающая массовая сцена спектакля или праздничной концертной программы.</w:t>
            </w:r>
          </w:p>
        </w:tc>
      </w:tr>
      <w:tr w:rsidR="00A25B9A" w:rsidRPr="00BD4821" w14:paraId="49DCB46B" w14:textId="77777777" w:rsidTr="0093500B">
        <w:tc>
          <w:tcPr>
            <w:tcW w:w="2547" w:type="dxa"/>
          </w:tcPr>
          <w:p w14:paraId="6B0923B4" w14:textId="2CF544F1" w:rsidR="00A25B9A" w:rsidRPr="00E30BC4" w:rsidRDefault="00A25B9A" w:rsidP="0093500B">
            <w:pPr>
              <w:pStyle w:val="Default"/>
            </w:pPr>
            <w:r w:rsidRPr="00E30BC4">
              <w:t xml:space="preserve">6 </w:t>
            </w:r>
            <w:r w:rsidR="0093500B" w:rsidRPr="00E30BC4">
              <w:t xml:space="preserve">Хрисоэлефантинная скульптура </w:t>
            </w:r>
          </w:p>
        </w:tc>
        <w:tc>
          <w:tcPr>
            <w:tcW w:w="7081" w:type="dxa"/>
          </w:tcPr>
          <w:p w14:paraId="58AB976A" w14:textId="2D87B830" w:rsidR="00A25B9A" w:rsidRPr="00BD4821" w:rsidRDefault="00E30BC4" w:rsidP="00625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3500B" w:rsidRPr="0093500B">
              <w:rPr>
                <w:rFonts w:ascii="Times New Roman" w:hAnsi="Times New Roman" w:cs="Times New Roman"/>
                <w:sz w:val="24"/>
                <w:szCs w:val="24"/>
              </w:rPr>
              <w:t>скульптура из золота и слоновой кости, характерная для античного искусства.</w:t>
            </w:r>
          </w:p>
        </w:tc>
      </w:tr>
    </w:tbl>
    <w:p w14:paraId="7AE39454" w14:textId="0AF375D3" w:rsidR="00A25B9A" w:rsidRDefault="00A25B9A" w:rsidP="00A25B9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8FBC87D" w14:textId="77777777" w:rsidR="009C4F7D" w:rsidRPr="00BD4821" w:rsidRDefault="009C4F7D" w:rsidP="00A25B9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88"/>
        <w:gridCol w:w="1291"/>
        <w:gridCol w:w="1290"/>
        <w:gridCol w:w="1291"/>
        <w:gridCol w:w="1290"/>
        <w:gridCol w:w="1289"/>
        <w:gridCol w:w="1289"/>
      </w:tblGrid>
      <w:tr w:rsidR="00A25B9A" w:rsidRPr="00BD4821" w14:paraId="74BE0FEC" w14:textId="77777777" w:rsidTr="006252E5">
        <w:tc>
          <w:tcPr>
            <w:tcW w:w="1898" w:type="dxa"/>
          </w:tcPr>
          <w:p w14:paraId="07BE4704" w14:textId="77777777" w:rsidR="00A25B9A" w:rsidRPr="00BD4821" w:rsidRDefault="00A25B9A" w:rsidP="00594C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NN</w:t>
            </w:r>
          </w:p>
        </w:tc>
        <w:tc>
          <w:tcPr>
            <w:tcW w:w="1326" w:type="dxa"/>
          </w:tcPr>
          <w:p w14:paraId="29B71888" w14:textId="77777777" w:rsidR="00A25B9A" w:rsidRPr="00BD4821" w:rsidRDefault="00A25B9A" w:rsidP="00594C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6" w:type="dxa"/>
          </w:tcPr>
          <w:p w14:paraId="7034D618" w14:textId="77777777" w:rsidR="00A25B9A" w:rsidRPr="00BD4821" w:rsidRDefault="00A25B9A" w:rsidP="00594C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326" w:type="dxa"/>
          </w:tcPr>
          <w:p w14:paraId="36065BDE" w14:textId="77777777" w:rsidR="00A25B9A" w:rsidRPr="00BD4821" w:rsidRDefault="00A25B9A" w:rsidP="00594C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6" w:type="dxa"/>
          </w:tcPr>
          <w:p w14:paraId="2CFF24F2" w14:textId="77777777" w:rsidR="00A25B9A" w:rsidRPr="00BD4821" w:rsidRDefault="00A25B9A" w:rsidP="00594C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326" w:type="dxa"/>
          </w:tcPr>
          <w:p w14:paraId="533934D3" w14:textId="77777777" w:rsidR="00A25B9A" w:rsidRPr="00BD4821" w:rsidRDefault="00A25B9A" w:rsidP="00594C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26" w:type="dxa"/>
          </w:tcPr>
          <w:p w14:paraId="54AC657B" w14:textId="77777777" w:rsidR="00A25B9A" w:rsidRPr="00BD4821" w:rsidRDefault="00A25B9A" w:rsidP="00594C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A25B9A" w:rsidRPr="00BD4821" w14:paraId="0D38E768" w14:textId="77777777" w:rsidTr="00605185">
        <w:trPr>
          <w:trHeight w:val="557"/>
        </w:trPr>
        <w:tc>
          <w:tcPr>
            <w:tcW w:w="1898" w:type="dxa"/>
          </w:tcPr>
          <w:p w14:paraId="3A75D4AF" w14:textId="77777777" w:rsidR="00A25B9A" w:rsidRPr="00BD4821" w:rsidRDefault="00A25B9A" w:rsidP="00594C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Буквы определений</w:t>
            </w:r>
          </w:p>
        </w:tc>
        <w:tc>
          <w:tcPr>
            <w:tcW w:w="1326" w:type="dxa"/>
          </w:tcPr>
          <w:p w14:paraId="556D1278" w14:textId="77777777" w:rsidR="00A25B9A" w:rsidRPr="00BD4821" w:rsidRDefault="00594C2D" w:rsidP="00594C2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26" w:type="dxa"/>
          </w:tcPr>
          <w:p w14:paraId="546A57B7" w14:textId="77777777" w:rsidR="00A25B9A" w:rsidRPr="00BD4821" w:rsidRDefault="00594C2D" w:rsidP="00594C2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26" w:type="dxa"/>
          </w:tcPr>
          <w:p w14:paraId="0EB3E452" w14:textId="77777777" w:rsidR="00A25B9A" w:rsidRPr="00BD4821" w:rsidRDefault="00594C2D" w:rsidP="00594C2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26" w:type="dxa"/>
          </w:tcPr>
          <w:p w14:paraId="264AD34A" w14:textId="77777777" w:rsidR="00A25B9A" w:rsidRPr="00BD4821" w:rsidRDefault="00594C2D" w:rsidP="00594C2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26" w:type="dxa"/>
          </w:tcPr>
          <w:p w14:paraId="1F988BE3" w14:textId="6BF0FD4E" w:rsidR="00A25B9A" w:rsidRPr="00BD4821" w:rsidRDefault="00A25B9A" w:rsidP="00594C2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</w:tcPr>
          <w:p w14:paraId="3A3B3A50" w14:textId="17329366" w:rsidR="00A25B9A" w:rsidRPr="00BD4821" w:rsidRDefault="00A25B9A" w:rsidP="00594C2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C0CF2E" w14:textId="77777777" w:rsidR="00E30BC4" w:rsidRDefault="00E30BC4" w:rsidP="0060518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4EAF6E" w14:textId="2D9F4FB0" w:rsidR="00594C2D" w:rsidRPr="00BD4821" w:rsidRDefault="00594C2D" w:rsidP="0060518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821">
        <w:rPr>
          <w:rFonts w:ascii="Times New Roman" w:hAnsi="Times New Roman" w:cs="Times New Roman"/>
          <w:b/>
          <w:sz w:val="24"/>
          <w:szCs w:val="24"/>
        </w:rPr>
        <w:t>Анализ ответа. Оценка.</w:t>
      </w:r>
    </w:p>
    <w:p w14:paraId="16ACFC0F" w14:textId="77777777" w:rsidR="00594C2D" w:rsidRPr="00BD4821" w:rsidRDefault="00594C2D" w:rsidP="00594C2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4821">
        <w:rPr>
          <w:rFonts w:ascii="Times New Roman" w:hAnsi="Times New Roman" w:cs="Times New Roman"/>
          <w:sz w:val="24"/>
          <w:szCs w:val="24"/>
        </w:rPr>
        <w:t xml:space="preserve">1. Участник дает 6 определений соответствующим понятиям. По 2 балла за каждое определение. </w:t>
      </w:r>
      <w:r w:rsidRPr="00BD4821">
        <w:rPr>
          <w:rFonts w:ascii="Times New Roman" w:hAnsi="Times New Roman" w:cs="Times New Roman"/>
          <w:b/>
          <w:sz w:val="24"/>
          <w:szCs w:val="24"/>
        </w:rPr>
        <w:t>12 баллов.</w:t>
      </w:r>
    </w:p>
    <w:p w14:paraId="054E90E9" w14:textId="77777777" w:rsidR="00594C2D" w:rsidRPr="00BD4821" w:rsidRDefault="00594C2D" w:rsidP="00594C2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4821">
        <w:rPr>
          <w:rFonts w:ascii="Times New Roman" w:hAnsi="Times New Roman" w:cs="Times New Roman"/>
          <w:sz w:val="24"/>
          <w:szCs w:val="24"/>
        </w:rPr>
        <w:t xml:space="preserve">2. Участник правильно подбирает к цифрам буквы. По 2 балла. </w:t>
      </w:r>
      <w:r w:rsidRPr="00BD4821">
        <w:rPr>
          <w:rFonts w:ascii="Times New Roman" w:hAnsi="Times New Roman" w:cs="Times New Roman"/>
          <w:b/>
          <w:sz w:val="24"/>
          <w:szCs w:val="24"/>
        </w:rPr>
        <w:t>12 баллов.</w:t>
      </w:r>
    </w:p>
    <w:p w14:paraId="2A0173B7" w14:textId="26D8F30D" w:rsidR="00594C2D" w:rsidRPr="00E30BC4" w:rsidRDefault="00594C2D" w:rsidP="00594C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D4821">
        <w:rPr>
          <w:rFonts w:ascii="Times New Roman" w:hAnsi="Times New Roman" w:cs="Times New Roman"/>
          <w:sz w:val="24"/>
          <w:szCs w:val="24"/>
        </w:rPr>
        <w:t xml:space="preserve">3. Участник правильно дает определения, оставшимся понятиям. По 2 балла. </w:t>
      </w:r>
      <w:r w:rsidRPr="00BD4821">
        <w:rPr>
          <w:rFonts w:ascii="Times New Roman" w:hAnsi="Times New Roman" w:cs="Times New Roman"/>
          <w:b/>
          <w:sz w:val="24"/>
          <w:szCs w:val="24"/>
        </w:rPr>
        <w:t>4 балла.</w:t>
      </w:r>
    </w:p>
    <w:p w14:paraId="14C10EE5" w14:textId="77777777" w:rsidR="00594C2D" w:rsidRPr="00BD4821" w:rsidRDefault="00594C2D" w:rsidP="00594C2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4821">
        <w:rPr>
          <w:rFonts w:ascii="Times New Roman" w:hAnsi="Times New Roman" w:cs="Times New Roman"/>
          <w:b/>
          <w:sz w:val="24"/>
          <w:szCs w:val="24"/>
        </w:rPr>
        <w:t>Оценка: 28 баллов.</w:t>
      </w:r>
    </w:p>
    <w:p w14:paraId="4D6531BF" w14:textId="77777777" w:rsidR="00594C2D" w:rsidRPr="00BD4821" w:rsidRDefault="00594C2D" w:rsidP="00594C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E323BF6" w14:textId="2F5B4829" w:rsidR="00594C2D" w:rsidRPr="00BD4821" w:rsidRDefault="004546BF" w:rsidP="00594C2D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D4821">
        <w:rPr>
          <w:rFonts w:ascii="Times New Roman" w:hAnsi="Times New Roman" w:cs="Times New Roman"/>
          <w:b/>
          <w:sz w:val="24"/>
          <w:szCs w:val="24"/>
          <w:u w:val="single"/>
        </w:rPr>
        <w:t>Итоговая оценка: 1</w:t>
      </w:r>
      <w:r w:rsidR="00E30BC4">
        <w:rPr>
          <w:rFonts w:ascii="Times New Roman" w:hAnsi="Times New Roman" w:cs="Times New Roman"/>
          <w:b/>
          <w:sz w:val="24"/>
          <w:szCs w:val="24"/>
          <w:u w:val="single"/>
        </w:rPr>
        <w:t>42</w:t>
      </w:r>
      <w:r w:rsidR="00594C2D" w:rsidRPr="00BD4821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</w:t>
      </w:r>
      <w:r w:rsidR="00C323B7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="00594C2D" w:rsidRPr="00BD4821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14:paraId="28332276" w14:textId="77777777" w:rsidR="002D670B" w:rsidRPr="00BD4821" w:rsidRDefault="002D670B">
      <w:pPr>
        <w:rPr>
          <w:rFonts w:ascii="Times New Roman" w:hAnsi="Times New Roman" w:cs="Times New Roman"/>
          <w:sz w:val="24"/>
          <w:szCs w:val="24"/>
        </w:rPr>
      </w:pPr>
    </w:p>
    <w:sectPr w:rsidR="002D670B" w:rsidRPr="00BD4821" w:rsidSect="006E5747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6D6F10" w14:textId="77777777" w:rsidR="00EB5587" w:rsidRDefault="00EB5587" w:rsidP="004546BF">
      <w:pPr>
        <w:spacing w:after="0" w:line="240" w:lineRule="auto"/>
      </w:pPr>
      <w:r>
        <w:separator/>
      </w:r>
    </w:p>
  </w:endnote>
  <w:endnote w:type="continuationSeparator" w:id="0">
    <w:p w14:paraId="5E9DA32C" w14:textId="77777777" w:rsidR="00EB5587" w:rsidRDefault="00EB5587" w:rsidP="00454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17821299"/>
      <w:docPartObj>
        <w:docPartGallery w:val="Page Numbers (Bottom of Page)"/>
        <w:docPartUnique/>
      </w:docPartObj>
    </w:sdtPr>
    <w:sdtEndPr/>
    <w:sdtContent>
      <w:p w14:paraId="7A866D83" w14:textId="77777777" w:rsidR="004546BF" w:rsidRDefault="004546B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469">
          <w:rPr>
            <w:noProof/>
          </w:rPr>
          <w:t>1</w:t>
        </w:r>
        <w:r>
          <w:fldChar w:fldCharType="end"/>
        </w:r>
      </w:p>
    </w:sdtContent>
  </w:sdt>
  <w:p w14:paraId="12244283" w14:textId="77777777" w:rsidR="004546BF" w:rsidRDefault="004546B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FB615A" w14:textId="77777777" w:rsidR="00EB5587" w:rsidRDefault="00EB5587" w:rsidP="004546BF">
      <w:pPr>
        <w:spacing w:after="0" w:line="240" w:lineRule="auto"/>
      </w:pPr>
      <w:r>
        <w:separator/>
      </w:r>
    </w:p>
  </w:footnote>
  <w:footnote w:type="continuationSeparator" w:id="0">
    <w:p w14:paraId="1CA5FB96" w14:textId="77777777" w:rsidR="00EB5587" w:rsidRDefault="00EB5587" w:rsidP="004546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B9A"/>
    <w:rsid w:val="00075FCA"/>
    <w:rsid w:val="000C400A"/>
    <w:rsid w:val="001A6A97"/>
    <w:rsid w:val="002210D7"/>
    <w:rsid w:val="002861F5"/>
    <w:rsid w:val="002D670B"/>
    <w:rsid w:val="0035259A"/>
    <w:rsid w:val="00387625"/>
    <w:rsid w:val="00446B26"/>
    <w:rsid w:val="004546BF"/>
    <w:rsid w:val="00482EF7"/>
    <w:rsid w:val="004C7151"/>
    <w:rsid w:val="004F6ED0"/>
    <w:rsid w:val="00594C2D"/>
    <w:rsid w:val="005A2C34"/>
    <w:rsid w:val="00605185"/>
    <w:rsid w:val="00655470"/>
    <w:rsid w:val="006941C0"/>
    <w:rsid w:val="006F047C"/>
    <w:rsid w:val="00751F9B"/>
    <w:rsid w:val="00792065"/>
    <w:rsid w:val="00801A4F"/>
    <w:rsid w:val="00826FDE"/>
    <w:rsid w:val="008E058D"/>
    <w:rsid w:val="0093500B"/>
    <w:rsid w:val="00961229"/>
    <w:rsid w:val="009B043B"/>
    <w:rsid w:val="009C4F7D"/>
    <w:rsid w:val="00A25B9A"/>
    <w:rsid w:val="00A97846"/>
    <w:rsid w:val="00AA220D"/>
    <w:rsid w:val="00B9416D"/>
    <w:rsid w:val="00BC2078"/>
    <w:rsid w:val="00BD4821"/>
    <w:rsid w:val="00BF2469"/>
    <w:rsid w:val="00C323B7"/>
    <w:rsid w:val="00C50E13"/>
    <w:rsid w:val="00CF0352"/>
    <w:rsid w:val="00D0562F"/>
    <w:rsid w:val="00E1414E"/>
    <w:rsid w:val="00E30BC4"/>
    <w:rsid w:val="00EB5587"/>
    <w:rsid w:val="00F4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F42D6"/>
  <w15:docId w15:val="{E1E895F9-6BF8-4D8C-927C-C9EF6CFC7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5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25B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25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25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5B9A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25B9A"/>
    <w:pPr>
      <w:spacing w:after="0" w:line="240" w:lineRule="auto"/>
    </w:pPr>
    <w:rPr>
      <w:rFonts w:eastAsiaTheme="minorEastAsia"/>
      <w:lang w:eastAsia="ru-RU"/>
    </w:rPr>
  </w:style>
  <w:style w:type="paragraph" w:styleId="a7">
    <w:name w:val="header"/>
    <w:basedOn w:val="a"/>
    <w:link w:val="a8"/>
    <w:uiPriority w:val="99"/>
    <w:unhideWhenUsed/>
    <w:rsid w:val="00454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546BF"/>
  </w:style>
  <w:style w:type="paragraph" w:styleId="a9">
    <w:name w:val="footer"/>
    <w:basedOn w:val="a"/>
    <w:link w:val="aa"/>
    <w:uiPriority w:val="99"/>
    <w:unhideWhenUsed/>
    <w:rsid w:val="00454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54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27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1304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Ольга Срабова</cp:lastModifiedBy>
  <cp:revision>8</cp:revision>
  <dcterms:created xsi:type="dcterms:W3CDTF">2020-09-03T19:47:00Z</dcterms:created>
  <dcterms:modified xsi:type="dcterms:W3CDTF">2020-09-10T20:47:00Z</dcterms:modified>
</cp:coreProperties>
</file>